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9129" w:type="dxa"/>
        <w:tblInd w:w="108" w:type="dxa"/>
        <w:shd w:val="clear" w:color="auto" w:fill="FFFFFF"/>
        <w:tblLayout w:type="fixed"/>
        <w:tblLook w:val="0000" w:firstRow="0" w:lastRow="0" w:firstColumn="0" w:lastColumn="0" w:noHBand="0" w:noVBand="0"/>
      </w:tblPr>
      <w:tblGrid>
        <w:gridCol w:w="510"/>
        <w:gridCol w:w="510"/>
        <w:gridCol w:w="624"/>
        <w:gridCol w:w="1609"/>
        <w:gridCol w:w="4536"/>
        <w:gridCol w:w="2835"/>
        <w:gridCol w:w="2268"/>
        <w:gridCol w:w="3543"/>
        <w:gridCol w:w="2127"/>
        <w:gridCol w:w="567"/>
      </w:tblGrid>
      <w:tr w:rsidR="00BA169A" w:rsidRPr="00BA169A" w14:paraId="6F524DFF" w14:textId="77777777" w:rsidTr="00173AE9">
        <w:trPr>
          <w:cantSplit/>
          <w:trHeight w:val="20"/>
        </w:trPr>
        <w:tc>
          <w:tcPr>
            <w:tcW w:w="510" w:type="dxa"/>
            <w:vMerge w:val="restart"/>
            <w:tcBorders>
              <w:top w:val="single" w:sz="2" w:space="0" w:color="000000"/>
              <w:left w:val="single" w:sz="2" w:space="0" w:color="000000"/>
              <w:right w:val="single" w:sz="4" w:space="0" w:color="auto"/>
            </w:tcBorders>
            <w:shd w:val="clear" w:color="auto" w:fill="FFFFFF"/>
            <w:tcMar>
              <w:top w:w="100" w:type="dxa"/>
              <w:left w:w="100" w:type="dxa"/>
              <w:bottom w:w="100" w:type="dxa"/>
              <w:right w:w="100" w:type="dxa"/>
            </w:tcMar>
            <w:vAlign w:val="center"/>
          </w:tcPr>
          <w:p w14:paraId="47932E04" w14:textId="77777777" w:rsidR="00A17BA9" w:rsidRPr="00BA169A" w:rsidRDefault="00A17BA9" w:rsidP="00632144">
            <w:pPr>
              <w:pStyle w:val="1"/>
              <w:spacing w:line="180" w:lineRule="exact"/>
              <w:jc w:val="center"/>
              <w:rPr>
                <w:rFonts w:asciiTheme="majorHAnsi" w:eastAsia="ＭＳ Ｐゴシック" w:hAnsiTheme="majorHAnsi" w:cstheme="majorHAnsi"/>
                <w:color w:val="000000" w:themeColor="text1"/>
                <w:sz w:val="12"/>
                <w:szCs w:val="16"/>
              </w:rPr>
            </w:pPr>
            <w:r w:rsidRPr="00BA169A">
              <w:rPr>
                <w:rFonts w:asciiTheme="majorHAnsi" w:eastAsia="ＭＳ Ｐゴシック" w:hAnsiTheme="majorHAnsi" w:cstheme="majorHAnsi"/>
                <w:color w:val="000000" w:themeColor="text1"/>
                <w:sz w:val="12"/>
                <w:szCs w:val="16"/>
              </w:rPr>
              <w:t>学期</w:t>
            </w:r>
          </w:p>
        </w:tc>
        <w:tc>
          <w:tcPr>
            <w:tcW w:w="510" w:type="dxa"/>
            <w:vMerge w:val="restart"/>
            <w:tcBorders>
              <w:top w:val="single" w:sz="2" w:space="0" w:color="000000"/>
              <w:left w:val="single" w:sz="4" w:space="0" w:color="auto"/>
              <w:right w:val="single" w:sz="4" w:space="0" w:color="auto"/>
            </w:tcBorders>
            <w:shd w:val="clear" w:color="auto" w:fill="FFFFFF"/>
            <w:tcMar>
              <w:top w:w="100" w:type="dxa"/>
              <w:left w:w="100" w:type="dxa"/>
              <w:bottom w:w="100" w:type="dxa"/>
              <w:right w:w="100" w:type="dxa"/>
            </w:tcMar>
            <w:vAlign w:val="center"/>
          </w:tcPr>
          <w:p w14:paraId="74591B21" w14:textId="77777777" w:rsidR="00A17BA9" w:rsidRPr="00BA169A" w:rsidRDefault="00A17BA9" w:rsidP="00E1051F">
            <w:pPr>
              <w:pStyle w:val="1"/>
              <w:spacing w:line="200" w:lineRule="exact"/>
              <w:jc w:val="center"/>
              <w:rPr>
                <w:rFonts w:asciiTheme="majorHAnsi" w:eastAsia="ＭＳ Ｐゴシック" w:hAnsiTheme="majorHAnsi" w:cstheme="majorHAnsi"/>
                <w:color w:val="000000" w:themeColor="text1"/>
                <w:sz w:val="12"/>
                <w:szCs w:val="16"/>
              </w:rPr>
            </w:pPr>
            <w:r w:rsidRPr="00BA169A">
              <w:rPr>
                <w:rFonts w:asciiTheme="majorHAnsi" w:eastAsia="ＭＳ Ｐゴシック" w:hAnsiTheme="majorHAnsi" w:cstheme="majorHAnsi"/>
                <w:color w:val="000000" w:themeColor="text1"/>
                <w:sz w:val="12"/>
                <w:szCs w:val="16"/>
              </w:rPr>
              <w:t>月</w:t>
            </w:r>
          </w:p>
        </w:tc>
        <w:tc>
          <w:tcPr>
            <w:tcW w:w="624" w:type="dxa"/>
            <w:vMerge w:val="restart"/>
            <w:tcBorders>
              <w:top w:val="single" w:sz="2" w:space="0" w:color="000000"/>
              <w:left w:val="single" w:sz="4" w:space="0" w:color="auto"/>
              <w:right w:val="single" w:sz="2" w:space="0" w:color="000000"/>
            </w:tcBorders>
            <w:shd w:val="clear" w:color="auto" w:fill="FFFFFF"/>
            <w:tcMar>
              <w:top w:w="100" w:type="dxa"/>
              <w:left w:w="100" w:type="dxa"/>
              <w:bottom w:w="100" w:type="dxa"/>
              <w:right w:w="100" w:type="dxa"/>
            </w:tcMar>
            <w:vAlign w:val="center"/>
          </w:tcPr>
          <w:p w14:paraId="1972AC5D" w14:textId="77777777" w:rsidR="00A17BA9" w:rsidRPr="00BA169A" w:rsidRDefault="00A17BA9" w:rsidP="00E1051F">
            <w:pPr>
              <w:pStyle w:val="1"/>
              <w:spacing w:line="200" w:lineRule="exact"/>
              <w:jc w:val="center"/>
              <w:rPr>
                <w:rFonts w:asciiTheme="majorHAnsi" w:eastAsia="ＭＳ Ｐゴシック" w:hAnsiTheme="majorHAnsi" w:cstheme="majorHAnsi"/>
                <w:color w:val="000000" w:themeColor="text1"/>
                <w:sz w:val="12"/>
                <w:szCs w:val="16"/>
              </w:rPr>
            </w:pPr>
            <w:r w:rsidRPr="00BA169A">
              <w:rPr>
                <w:rFonts w:asciiTheme="majorHAnsi" w:eastAsia="ＭＳ Ｐゴシック" w:hAnsiTheme="majorHAnsi" w:cstheme="majorHAnsi"/>
                <w:color w:val="000000" w:themeColor="text1"/>
                <w:sz w:val="12"/>
                <w:szCs w:val="16"/>
              </w:rPr>
              <w:t>課</w:t>
            </w:r>
          </w:p>
        </w:tc>
        <w:tc>
          <w:tcPr>
            <w:tcW w:w="1609" w:type="dxa"/>
            <w:vMerge w:val="restart"/>
            <w:tcBorders>
              <w:top w:val="single" w:sz="2" w:space="0" w:color="000000"/>
              <w:left w:val="single" w:sz="2" w:space="0" w:color="000000"/>
              <w:right w:val="single" w:sz="2" w:space="0" w:color="000000"/>
            </w:tcBorders>
            <w:shd w:val="clear" w:color="auto" w:fill="FFFFFF"/>
            <w:tcMar>
              <w:top w:w="100" w:type="dxa"/>
              <w:left w:w="100" w:type="dxa"/>
              <w:bottom w:w="100" w:type="dxa"/>
              <w:right w:w="100" w:type="dxa"/>
            </w:tcMar>
            <w:vAlign w:val="center"/>
          </w:tcPr>
          <w:p w14:paraId="5F4B2A80" w14:textId="77777777" w:rsidR="00A17BA9" w:rsidRPr="00BA169A" w:rsidRDefault="00A17BA9" w:rsidP="00E1051F">
            <w:pPr>
              <w:pStyle w:val="1"/>
              <w:tabs>
                <w:tab w:val="left" w:pos="709"/>
                <w:tab w:val="left" w:pos="1417"/>
              </w:tabs>
              <w:spacing w:line="200" w:lineRule="exact"/>
              <w:jc w:val="center"/>
              <w:rPr>
                <w:rFonts w:asciiTheme="majorHAnsi" w:eastAsia="ＭＳ Ｐゴシック" w:hAnsiTheme="majorHAnsi" w:cstheme="majorHAnsi"/>
                <w:color w:val="000000" w:themeColor="text1"/>
                <w:sz w:val="12"/>
                <w:szCs w:val="16"/>
              </w:rPr>
            </w:pPr>
            <w:r w:rsidRPr="00BA169A">
              <w:rPr>
                <w:rFonts w:asciiTheme="majorHAnsi" w:eastAsia="ＭＳ Ｐゴシック" w:hAnsiTheme="majorHAnsi" w:cstheme="majorHAnsi"/>
                <w:color w:val="000000" w:themeColor="text1"/>
                <w:sz w:val="12"/>
                <w:szCs w:val="16"/>
              </w:rPr>
              <w:t>タイトル</w:t>
            </w:r>
          </w:p>
        </w:tc>
        <w:tc>
          <w:tcPr>
            <w:tcW w:w="7371" w:type="dxa"/>
            <w:gridSpan w:val="2"/>
            <w:tcBorders>
              <w:top w:val="single" w:sz="2" w:space="0" w:color="000000"/>
              <w:left w:val="single" w:sz="2" w:space="0" w:color="000000"/>
              <w:bottom w:val="single" w:sz="4" w:space="0" w:color="auto"/>
              <w:right w:val="single" w:sz="2" w:space="0" w:color="000000"/>
            </w:tcBorders>
            <w:shd w:val="clear" w:color="auto" w:fill="FFFFFF"/>
            <w:tcMar>
              <w:top w:w="100" w:type="dxa"/>
              <w:left w:w="100" w:type="dxa"/>
              <w:bottom w:w="100" w:type="dxa"/>
              <w:right w:w="100" w:type="dxa"/>
            </w:tcMar>
            <w:vAlign w:val="center"/>
          </w:tcPr>
          <w:p w14:paraId="61AA4B9C" w14:textId="77777777" w:rsidR="00A17BA9" w:rsidRPr="00BA169A" w:rsidRDefault="00A17BA9" w:rsidP="00E1051F">
            <w:pPr>
              <w:pStyle w:val="1"/>
              <w:tabs>
                <w:tab w:val="left" w:pos="709"/>
                <w:tab w:val="left" w:pos="1417"/>
              </w:tabs>
              <w:spacing w:line="200" w:lineRule="exact"/>
              <w:jc w:val="center"/>
              <w:rPr>
                <w:rFonts w:asciiTheme="majorHAnsi" w:eastAsia="ＭＳ Ｐゴシック" w:hAnsiTheme="majorHAnsi" w:cstheme="majorHAnsi"/>
                <w:color w:val="000000" w:themeColor="text1"/>
                <w:sz w:val="12"/>
                <w:szCs w:val="16"/>
              </w:rPr>
            </w:pPr>
            <w:r w:rsidRPr="00BA169A">
              <w:rPr>
                <w:rFonts w:asciiTheme="majorHAnsi" w:eastAsia="ＭＳ Ｐゴシック" w:hAnsiTheme="majorHAnsi" w:cstheme="majorHAnsi"/>
                <w:color w:val="000000" w:themeColor="text1"/>
                <w:sz w:val="12"/>
                <w:szCs w:val="16"/>
              </w:rPr>
              <w:t>Reading</w:t>
            </w:r>
          </w:p>
        </w:tc>
        <w:tc>
          <w:tcPr>
            <w:tcW w:w="2268" w:type="dxa"/>
            <w:tcBorders>
              <w:top w:val="single" w:sz="2" w:space="0" w:color="000000"/>
              <w:left w:val="single" w:sz="2" w:space="0" w:color="000000"/>
              <w:right w:val="single" w:sz="2" w:space="0" w:color="000000"/>
            </w:tcBorders>
            <w:shd w:val="clear" w:color="auto" w:fill="FFFFFF"/>
            <w:vAlign w:val="center"/>
          </w:tcPr>
          <w:p w14:paraId="5D239B14" w14:textId="77777777" w:rsidR="00A17BA9" w:rsidRPr="00BA169A" w:rsidRDefault="00A17BA9" w:rsidP="0025269B">
            <w:pPr>
              <w:pStyle w:val="1"/>
              <w:tabs>
                <w:tab w:val="left" w:pos="709"/>
                <w:tab w:val="left" w:pos="1417"/>
                <w:tab w:val="left" w:pos="2126"/>
                <w:tab w:val="left" w:pos="2835"/>
                <w:tab w:val="left" w:pos="3543"/>
              </w:tabs>
              <w:spacing w:line="200" w:lineRule="exact"/>
              <w:jc w:val="center"/>
              <w:rPr>
                <w:rFonts w:asciiTheme="majorHAnsi" w:eastAsia="ＭＳ Ｐゴシック" w:hAnsiTheme="majorHAnsi" w:cstheme="majorHAnsi"/>
                <w:color w:val="000000" w:themeColor="text1"/>
                <w:sz w:val="12"/>
                <w:szCs w:val="16"/>
              </w:rPr>
            </w:pPr>
            <w:r w:rsidRPr="00BA169A">
              <w:rPr>
                <w:rFonts w:asciiTheme="majorHAnsi" w:eastAsia="ＭＳ Ｐゴシック" w:hAnsiTheme="majorHAnsi" w:cstheme="majorHAnsi"/>
                <w:color w:val="000000" w:themeColor="text1"/>
                <w:sz w:val="12"/>
                <w:szCs w:val="16"/>
              </w:rPr>
              <w:t>Listening</w:t>
            </w:r>
          </w:p>
        </w:tc>
        <w:tc>
          <w:tcPr>
            <w:tcW w:w="3543" w:type="dxa"/>
            <w:tcBorders>
              <w:top w:val="single" w:sz="2" w:space="0" w:color="000000"/>
              <w:left w:val="single" w:sz="2" w:space="0" w:color="000000"/>
              <w:right w:val="single" w:sz="2" w:space="0" w:color="000000"/>
            </w:tcBorders>
            <w:shd w:val="clear" w:color="auto" w:fill="FFFFFF"/>
            <w:vAlign w:val="center"/>
          </w:tcPr>
          <w:p w14:paraId="3A012E53" w14:textId="16740D77" w:rsidR="00A17BA9" w:rsidRPr="00BA169A" w:rsidRDefault="00A17BA9" w:rsidP="002F33B5">
            <w:pPr>
              <w:pStyle w:val="1"/>
              <w:tabs>
                <w:tab w:val="left" w:pos="709"/>
                <w:tab w:val="left" w:pos="1417"/>
                <w:tab w:val="left" w:pos="2126"/>
                <w:tab w:val="left" w:pos="2835"/>
                <w:tab w:val="left" w:pos="3543"/>
              </w:tabs>
              <w:spacing w:line="200" w:lineRule="exact"/>
              <w:jc w:val="center"/>
              <w:rPr>
                <w:rFonts w:asciiTheme="majorHAnsi" w:eastAsia="ＭＳ Ｐゴシック" w:hAnsiTheme="majorHAnsi" w:cstheme="majorHAnsi"/>
                <w:color w:val="000000" w:themeColor="text1"/>
                <w:sz w:val="12"/>
                <w:szCs w:val="16"/>
              </w:rPr>
            </w:pPr>
            <w:r w:rsidRPr="00BA169A">
              <w:rPr>
                <w:rFonts w:asciiTheme="majorHAnsi" w:eastAsia="ＭＳ Ｐゴシック" w:hAnsiTheme="majorHAnsi" w:cstheme="majorHAnsi"/>
                <w:color w:val="000000" w:themeColor="text1"/>
                <w:sz w:val="12"/>
                <w:szCs w:val="16"/>
              </w:rPr>
              <w:t>Speaking (Interaction /</w:t>
            </w:r>
            <w:r w:rsidRPr="00BA169A">
              <w:rPr>
                <w:rFonts w:asciiTheme="majorHAnsi" w:eastAsia="ＭＳ Ｐゴシック" w:hAnsiTheme="majorHAnsi" w:cstheme="majorHAnsi" w:hint="eastAsia"/>
                <w:color w:val="000000" w:themeColor="text1"/>
                <w:sz w:val="12"/>
                <w:szCs w:val="16"/>
              </w:rPr>
              <w:t xml:space="preserve"> </w:t>
            </w:r>
            <w:r w:rsidRPr="00BA169A">
              <w:rPr>
                <w:rFonts w:asciiTheme="majorHAnsi" w:eastAsia="ＭＳ Ｐゴシック" w:hAnsiTheme="majorHAnsi" w:cstheme="majorHAnsi"/>
                <w:color w:val="000000" w:themeColor="text1"/>
                <w:sz w:val="12"/>
                <w:szCs w:val="16"/>
              </w:rPr>
              <w:t>Production)</w:t>
            </w:r>
          </w:p>
        </w:tc>
        <w:tc>
          <w:tcPr>
            <w:tcW w:w="2127" w:type="dxa"/>
            <w:tcBorders>
              <w:top w:val="single" w:sz="2" w:space="0" w:color="000000"/>
              <w:left w:val="single" w:sz="2" w:space="0" w:color="000000"/>
              <w:right w:val="single" w:sz="2" w:space="0" w:color="000000"/>
            </w:tcBorders>
            <w:shd w:val="clear" w:color="auto" w:fill="FFFFFF"/>
          </w:tcPr>
          <w:p w14:paraId="631DE9F3" w14:textId="6AF214C7" w:rsidR="00A17BA9" w:rsidRPr="00BA169A" w:rsidRDefault="00A17BA9" w:rsidP="002F33B5">
            <w:pPr>
              <w:pStyle w:val="1"/>
              <w:spacing w:line="180" w:lineRule="exact"/>
              <w:jc w:val="center"/>
              <w:rPr>
                <w:rFonts w:asciiTheme="majorHAnsi" w:eastAsia="ＭＳ Ｐゴシック" w:hAnsiTheme="majorHAnsi" w:cstheme="majorHAnsi"/>
                <w:color w:val="000000" w:themeColor="text1"/>
                <w:sz w:val="12"/>
                <w:szCs w:val="16"/>
              </w:rPr>
            </w:pPr>
            <w:r w:rsidRPr="00BA169A">
              <w:rPr>
                <w:rFonts w:asciiTheme="majorHAnsi" w:eastAsia="ＭＳ Ｐゴシック" w:hAnsiTheme="majorHAnsi" w:cstheme="majorHAnsi"/>
                <w:color w:val="000000" w:themeColor="text1"/>
                <w:sz w:val="12"/>
                <w:szCs w:val="16"/>
              </w:rPr>
              <w:t>Writing</w:t>
            </w:r>
          </w:p>
        </w:tc>
        <w:tc>
          <w:tcPr>
            <w:tcW w:w="567" w:type="dxa"/>
            <w:vMerge w:val="restart"/>
            <w:tcBorders>
              <w:top w:val="single" w:sz="2" w:space="0" w:color="000000"/>
              <w:left w:val="single" w:sz="2" w:space="0" w:color="000000"/>
              <w:right w:val="single" w:sz="2" w:space="0" w:color="000000"/>
            </w:tcBorders>
            <w:shd w:val="clear" w:color="auto" w:fill="FFFFFF"/>
            <w:tcMar>
              <w:top w:w="100" w:type="dxa"/>
              <w:left w:w="100" w:type="dxa"/>
              <w:bottom w:w="100" w:type="dxa"/>
              <w:right w:w="100" w:type="dxa"/>
            </w:tcMar>
            <w:vAlign w:val="center"/>
          </w:tcPr>
          <w:p w14:paraId="029626DB" w14:textId="77777777" w:rsidR="00A17BA9" w:rsidRPr="00BA169A" w:rsidRDefault="00A17BA9" w:rsidP="00DC3F67">
            <w:pPr>
              <w:pStyle w:val="1"/>
              <w:spacing w:line="180" w:lineRule="exact"/>
              <w:jc w:val="center"/>
              <w:rPr>
                <w:rFonts w:ascii="ＭＳ Ｐゴシック" w:eastAsia="ＭＳ Ｐゴシック" w:hAnsi="ＭＳ Ｐゴシック"/>
                <w:color w:val="000000" w:themeColor="text1"/>
                <w:sz w:val="12"/>
                <w:szCs w:val="16"/>
              </w:rPr>
            </w:pPr>
            <w:r w:rsidRPr="00BA169A">
              <w:rPr>
                <w:rFonts w:ascii="ＭＳ Ｐゴシック" w:eastAsia="ＭＳ Ｐゴシック" w:hAnsi="ＭＳ Ｐゴシック"/>
                <w:color w:val="000000" w:themeColor="text1"/>
                <w:sz w:val="12"/>
                <w:szCs w:val="16"/>
              </w:rPr>
              <w:t>配当</w:t>
            </w:r>
          </w:p>
          <w:p w14:paraId="5A5AFABF" w14:textId="7D3558A1" w:rsidR="00A17BA9" w:rsidRPr="00BA169A" w:rsidRDefault="00A17BA9" w:rsidP="00DC3F67">
            <w:pPr>
              <w:pStyle w:val="1"/>
              <w:spacing w:line="180" w:lineRule="exact"/>
              <w:jc w:val="center"/>
              <w:rPr>
                <w:rFonts w:ascii="ＭＳ Ｐゴシック" w:eastAsia="ＭＳ Ｐゴシック" w:hAnsi="ＭＳ Ｐゴシック"/>
                <w:color w:val="000000" w:themeColor="text1"/>
                <w:sz w:val="12"/>
                <w:szCs w:val="16"/>
              </w:rPr>
            </w:pPr>
            <w:r w:rsidRPr="00BA169A">
              <w:rPr>
                <w:rFonts w:ascii="ＭＳ Ｐゴシック" w:eastAsia="ＭＳ Ｐゴシック" w:hAnsi="ＭＳ Ｐゴシック"/>
                <w:color w:val="000000" w:themeColor="text1"/>
                <w:sz w:val="12"/>
                <w:szCs w:val="16"/>
              </w:rPr>
              <w:t>時間</w:t>
            </w:r>
          </w:p>
        </w:tc>
      </w:tr>
      <w:tr w:rsidR="00BA169A" w:rsidRPr="00BA169A" w14:paraId="7EA95D5D" w14:textId="77777777" w:rsidTr="00946FC1">
        <w:trPr>
          <w:cantSplit/>
          <w:trHeight w:val="20"/>
        </w:trPr>
        <w:tc>
          <w:tcPr>
            <w:tcW w:w="510" w:type="dxa"/>
            <w:vMerge/>
            <w:tcBorders>
              <w:left w:val="single" w:sz="2" w:space="0" w:color="000000"/>
              <w:bottom w:val="single" w:sz="2" w:space="0" w:color="000000"/>
              <w:right w:val="single" w:sz="4" w:space="0" w:color="auto"/>
            </w:tcBorders>
            <w:shd w:val="clear" w:color="auto" w:fill="FFFFFF"/>
            <w:tcMar>
              <w:top w:w="100" w:type="dxa"/>
              <w:left w:w="100" w:type="dxa"/>
              <w:bottom w:w="100" w:type="dxa"/>
              <w:right w:w="100" w:type="dxa"/>
            </w:tcMar>
          </w:tcPr>
          <w:p w14:paraId="43871CF5" w14:textId="77777777" w:rsidR="00A17BA9" w:rsidRPr="00BA169A" w:rsidRDefault="00A17BA9" w:rsidP="007F750D">
            <w:pPr>
              <w:pStyle w:val="1"/>
              <w:spacing w:line="180" w:lineRule="exact"/>
              <w:jc w:val="center"/>
              <w:rPr>
                <w:rFonts w:asciiTheme="majorHAnsi" w:eastAsia="ＭＳ Ｐゴシック" w:hAnsiTheme="majorHAnsi" w:cstheme="majorHAnsi"/>
                <w:color w:val="000000" w:themeColor="text1"/>
                <w:sz w:val="14"/>
                <w:szCs w:val="16"/>
              </w:rPr>
            </w:pPr>
          </w:p>
        </w:tc>
        <w:tc>
          <w:tcPr>
            <w:tcW w:w="510" w:type="dxa"/>
            <w:vMerge/>
            <w:tcBorders>
              <w:left w:val="single" w:sz="4" w:space="0" w:color="auto"/>
              <w:bottom w:val="single" w:sz="2" w:space="0" w:color="000000"/>
              <w:right w:val="single" w:sz="4" w:space="0" w:color="auto"/>
            </w:tcBorders>
            <w:shd w:val="clear" w:color="auto" w:fill="FFFFFF"/>
            <w:tcMar>
              <w:top w:w="100" w:type="dxa"/>
              <w:left w:w="100" w:type="dxa"/>
              <w:bottom w:w="100" w:type="dxa"/>
              <w:right w:w="100" w:type="dxa"/>
            </w:tcMar>
            <w:vAlign w:val="center"/>
          </w:tcPr>
          <w:p w14:paraId="316EBD72" w14:textId="77777777" w:rsidR="00A17BA9" w:rsidRPr="00BA169A" w:rsidRDefault="00A17BA9" w:rsidP="00E1051F">
            <w:pPr>
              <w:pStyle w:val="1"/>
              <w:spacing w:line="200" w:lineRule="exact"/>
              <w:jc w:val="center"/>
              <w:rPr>
                <w:rFonts w:asciiTheme="majorHAnsi" w:eastAsia="ＭＳ Ｐゴシック" w:hAnsiTheme="majorHAnsi" w:cstheme="majorHAnsi"/>
                <w:color w:val="000000" w:themeColor="text1"/>
                <w:sz w:val="14"/>
                <w:szCs w:val="16"/>
              </w:rPr>
            </w:pPr>
          </w:p>
        </w:tc>
        <w:tc>
          <w:tcPr>
            <w:tcW w:w="624" w:type="dxa"/>
            <w:vMerge/>
            <w:tcBorders>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14:paraId="00667B1C" w14:textId="77777777" w:rsidR="00A17BA9" w:rsidRPr="00BA169A" w:rsidRDefault="00A17BA9" w:rsidP="00E1051F">
            <w:pPr>
              <w:pStyle w:val="1"/>
              <w:spacing w:line="200" w:lineRule="exact"/>
              <w:jc w:val="center"/>
              <w:rPr>
                <w:rFonts w:asciiTheme="majorHAnsi" w:eastAsia="ＭＳ Ｐゴシック" w:hAnsiTheme="majorHAnsi" w:cstheme="majorHAnsi"/>
                <w:color w:val="000000" w:themeColor="text1"/>
                <w:sz w:val="14"/>
                <w:szCs w:val="16"/>
              </w:rPr>
            </w:pPr>
          </w:p>
        </w:tc>
        <w:tc>
          <w:tcPr>
            <w:tcW w:w="1609" w:type="dxa"/>
            <w:vMerge/>
            <w:tcBorders>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768D9997" w14:textId="77777777" w:rsidR="00A17BA9" w:rsidRPr="00BA169A" w:rsidRDefault="00A17BA9" w:rsidP="00E1051F">
            <w:pPr>
              <w:pStyle w:val="1"/>
              <w:tabs>
                <w:tab w:val="left" w:pos="709"/>
                <w:tab w:val="left" w:pos="1417"/>
              </w:tabs>
              <w:spacing w:line="200" w:lineRule="exact"/>
              <w:jc w:val="center"/>
              <w:rPr>
                <w:rFonts w:asciiTheme="majorHAnsi" w:eastAsia="ＭＳ Ｐゴシック" w:hAnsiTheme="majorHAnsi" w:cstheme="majorHAnsi"/>
                <w:color w:val="000000" w:themeColor="text1"/>
                <w:sz w:val="14"/>
                <w:szCs w:val="16"/>
              </w:rPr>
            </w:pPr>
          </w:p>
        </w:tc>
        <w:tc>
          <w:tcPr>
            <w:tcW w:w="4536" w:type="dxa"/>
            <w:tcBorders>
              <w:top w:val="single" w:sz="4" w:space="0" w:color="auto"/>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314A2D72" w14:textId="77777777" w:rsidR="00A17BA9" w:rsidRPr="00BA169A" w:rsidRDefault="00A17BA9" w:rsidP="00E1051F">
            <w:pPr>
              <w:pStyle w:val="1"/>
              <w:tabs>
                <w:tab w:val="left" w:pos="709"/>
                <w:tab w:val="left" w:pos="1417"/>
                <w:tab w:val="left" w:pos="2126"/>
                <w:tab w:val="left" w:pos="2835"/>
              </w:tabs>
              <w:spacing w:line="200" w:lineRule="exact"/>
              <w:jc w:val="center"/>
              <w:rPr>
                <w:rFonts w:asciiTheme="majorHAnsi" w:eastAsia="ＭＳ Ｐゴシック" w:hAnsiTheme="majorHAnsi" w:cstheme="majorHAnsi"/>
                <w:color w:val="000000" w:themeColor="text1"/>
                <w:sz w:val="12"/>
                <w:szCs w:val="16"/>
              </w:rPr>
            </w:pPr>
            <w:r w:rsidRPr="00BA169A">
              <w:rPr>
                <w:rFonts w:asciiTheme="majorHAnsi" w:eastAsia="ＭＳ Ｐゴシック" w:hAnsiTheme="majorHAnsi" w:cstheme="majorHAnsi"/>
                <w:color w:val="000000" w:themeColor="text1"/>
                <w:sz w:val="12"/>
                <w:szCs w:val="16"/>
              </w:rPr>
              <w:t>学習のねらい</w:t>
            </w:r>
          </w:p>
        </w:tc>
        <w:tc>
          <w:tcPr>
            <w:tcW w:w="2835" w:type="dxa"/>
            <w:tcBorders>
              <w:top w:val="single" w:sz="4" w:space="0" w:color="auto"/>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05BE2C62" w14:textId="77777777" w:rsidR="00A17BA9" w:rsidRPr="00BA169A" w:rsidRDefault="00A17BA9" w:rsidP="00E1051F">
            <w:pPr>
              <w:pStyle w:val="1"/>
              <w:tabs>
                <w:tab w:val="left" w:pos="709"/>
                <w:tab w:val="left" w:pos="1417"/>
              </w:tabs>
              <w:spacing w:line="200" w:lineRule="exact"/>
              <w:jc w:val="center"/>
              <w:rPr>
                <w:rFonts w:asciiTheme="majorHAnsi" w:eastAsia="ＭＳ Ｐゴシック" w:hAnsiTheme="majorHAnsi" w:cstheme="majorHAnsi"/>
                <w:color w:val="000000" w:themeColor="text1"/>
                <w:sz w:val="12"/>
                <w:szCs w:val="16"/>
              </w:rPr>
            </w:pPr>
            <w:r w:rsidRPr="00BA169A">
              <w:rPr>
                <w:rFonts w:asciiTheme="majorHAnsi" w:eastAsia="ＭＳ Ｐゴシック" w:hAnsiTheme="majorHAnsi" w:cstheme="majorHAnsi"/>
                <w:color w:val="000000" w:themeColor="text1"/>
                <w:sz w:val="12"/>
                <w:szCs w:val="16"/>
              </w:rPr>
              <w:t>主な言語材料</w:t>
            </w:r>
          </w:p>
        </w:tc>
        <w:tc>
          <w:tcPr>
            <w:tcW w:w="2268" w:type="dxa"/>
            <w:tcBorders>
              <w:left w:val="single" w:sz="2" w:space="0" w:color="000000"/>
              <w:bottom w:val="single" w:sz="2" w:space="0" w:color="000000"/>
              <w:right w:val="single" w:sz="2" w:space="0" w:color="000000"/>
            </w:tcBorders>
            <w:shd w:val="clear" w:color="auto" w:fill="FFFFFF"/>
          </w:tcPr>
          <w:p w14:paraId="6BB96764" w14:textId="77777777" w:rsidR="00A17BA9" w:rsidRPr="00BA169A" w:rsidRDefault="00A17BA9" w:rsidP="00DC3F67">
            <w:pPr>
              <w:pStyle w:val="1"/>
              <w:tabs>
                <w:tab w:val="left" w:pos="709"/>
                <w:tab w:val="left" w:pos="1417"/>
                <w:tab w:val="left" w:pos="2126"/>
                <w:tab w:val="left" w:pos="2835"/>
                <w:tab w:val="left" w:pos="3543"/>
              </w:tabs>
              <w:spacing w:line="200" w:lineRule="exact"/>
              <w:rPr>
                <w:rFonts w:asciiTheme="majorHAnsi" w:eastAsia="ＭＳ Ｐゴシック" w:hAnsiTheme="majorHAnsi" w:cstheme="majorHAnsi"/>
                <w:color w:val="000000" w:themeColor="text1"/>
                <w:sz w:val="14"/>
                <w:szCs w:val="16"/>
              </w:rPr>
            </w:pPr>
          </w:p>
        </w:tc>
        <w:tc>
          <w:tcPr>
            <w:tcW w:w="3543" w:type="dxa"/>
            <w:tcBorders>
              <w:left w:val="single" w:sz="2" w:space="0" w:color="000000"/>
              <w:bottom w:val="single" w:sz="2" w:space="0" w:color="000000"/>
              <w:right w:val="single" w:sz="2" w:space="0" w:color="000000"/>
            </w:tcBorders>
            <w:shd w:val="clear" w:color="auto" w:fill="FFFFFF"/>
          </w:tcPr>
          <w:p w14:paraId="42C06595" w14:textId="77777777" w:rsidR="00A17BA9" w:rsidRPr="00BA169A" w:rsidRDefault="00A17BA9" w:rsidP="00DC3F67">
            <w:pPr>
              <w:pStyle w:val="1"/>
              <w:tabs>
                <w:tab w:val="left" w:pos="709"/>
                <w:tab w:val="left" w:pos="1417"/>
                <w:tab w:val="left" w:pos="2126"/>
                <w:tab w:val="left" w:pos="2835"/>
                <w:tab w:val="left" w:pos="3543"/>
              </w:tabs>
              <w:spacing w:line="200" w:lineRule="exact"/>
              <w:rPr>
                <w:rFonts w:asciiTheme="majorHAnsi" w:eastAsia="ＭＳ Ｐゴシック" w:hAnsiTheme="majorHAnsi" w:cstheme="majorHAnsi"/>
                <w:color w:val="000000" w:themeColor="text1"/>
                <w:sz w:val="14"/>
                <w:szCs w:val="16"/>
              </w:rPr>
            </w:pPr>
          </w:p>
        </w:tc>
        <w:tc>
          <w:tcPr>
            <w:tcW w:w="2127" w:type="dxa"/>
            <w:tcBorders>
              <w:left w:val="single" w:sz="2" w:space="0" w:color="000000"/>
              <w:right w:val="single" w:sz="2" w:space="0" w:color="000000"/>
            </w:tcBorders>
            <w:shd w:val="clear" w:color="auto" w:fill="FFFFFF"/>
          </w:tcPr>
          <w:p w14:paraId="0AA414AB" w14:textId="77777777" w:rsidR="00A17BA9" w:rsidRPr="00BA169A" w:rsidRDefault="00A17BA9" w:rsidP="004B1AED">
            <w:pPr>
              <w:pStyle w:val="1"/>
              <w:spacing w:line="180" w:lineRule="exact"/>
              <w:rPr>
                <w:rFonts w:asciiTheme="majorHAnsi" w:eastAsia="ＭＳ Ｐゴシック" w:hAnsiTheme="majorHAnsi" w:cstheme="majorHAnsi"/>
                <w:color w:val="000000" w:themeColor="text1"/>
                <w:sz w:val="14"/>
                <w:szCs w:val="16"/>
              </w:rPr>
            </w:pPr>
          </w:p>
        </w:tc>
        <w:tc>
          <w:tcPr>
            <w:tcW w:w="567" w:type="dxa"/>
            <w:vMerge/>
            <w:tcBorders>
              <w:left w:val="single" w:sz="2" w:space="0" w:color="000000"/>
              <w:right w:val="single" w:sz="2" w:space="0" w:color="000000"/>
            </w:tcBorders>
            <w:shd w:val="clear" w:color="auto" w:fill="FFFFFF"/>
            <w:tcMar>
              <w:top w:w="100" w:type="dxa"/>
              <w:left w:w="100" w:type="dxa"/>
              <w:bottom w:w="100" w:type="dxa"/>
              <w:right w:w="100" w:type="dxa"/>
            </w:tcMar>
            <w:vAlign w:val="center"/>
          </w:tcPr>
          <w:p w14:paraId="6A05E183" w14:textId="0DA4E9A5" w:rsidR="00A17BA9" w:rsidRPr="00BA169A" w:rsidRDefault="00A17BA9" w:rsidP="00DC3F67">
            <w:pPr>
              <w:pStyle w:val="1"/>
              <w:spacing w:line="180" w:lineRule="exact"/>
              <w:rPr>
                <w:rFonts w:ascii="ＭＳ Ｐゴシック" w:eastAsia="ＭＳ Ｐゴシック" w:hAnsi="ＭＳ Ｐゴシック"/>
                <w:color w:val="000000" w:themeColor="text1"/>
                <w:sz w:val="14"/>
                <w:szCs w:val="16"/>
              </w:rPr>
            </w:pPr>
          </w:p>
        </w:tc>
      </w:tr>
      <w:tr w:rsidR="00BA169A" w:rsidRPr="00BA169A" w14:paraId="62C6827E" w14:textId="77777777" w:rsidTr="00331FF6">
        <w:trPr>
          <w:cantSplit/>
          <w:trHeight w:val="461"/>
        </w:trPr>
        <w:tc>
          <w:tcPr>
            <w:tcW w:w="510" w:type="dxa"/>
            <w:vMerge w:val="restart"/>
            <w:tcBorders>
              <w:top w:val="single" w:sz="2" w:space="0" w:color="000000"/>
              <w:left w:val="single" w:sz="2" w:space="0" w:color="000000"/>
              <w:right w:val="single" w:sz="4" w:space="0" w:color="auto"/>
            </w:tcBorders>
            <w:shd w:val="clear" w:color="auto" w:fill="FFFFFF"/>
            <w:tcMar>
              <w:top w:w="100" w:type="dxa"/>
              <w:left w:w="100" w:type="dxa"/>
              <w:bottom w:w="100" w:type="dxa"/>
              <w:right w:w="100" w:type="dxa"/>
            </w:tcMar>
            <w:vAlign w:val="center"/>
          </w:tcPr>
          <w:p w14:paraId="426FC5E0" w14:textId="77777777" w:rsidR="009E60E5" w:rsidRPr="00BA169A" w:rsidRDefault="009E60E5" w:rsidP="00E1051F">
            <w:pPr>
              <w:pStyle w:val="1"/>
              <w:spacing w:line="200" w:lineRule="exact"/>
              <w:jc w:val="center"/>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1</w:t>
            </w:r>
          </w:p>
        </w:tc>
        <w:tc>
          <w:tcPr>
            <w:tcW w:w="510" w:type="dxa"/>
            <w:tcBorders>
              <w:top w:val="single" w:sz="2" w:space="0" w:color="000000"/>
              <w:left w:val="single" w:sz="4" w:space="0" w:color="auto"/>
              <w:bottom w:val="single" w:sz="4" w:space="0" w:color="auto"/>
              <w:right w:val="single" w:sz="4" w:space="0" w:color="auto"/>
            </w:tcBorders>
            <w:shd w:val="clear" w:color="auto" w:fill="FFFFFF"/>
            <w:tcMar>
              <w:top w:w="100" w:type="dxa"/>
              <w:left w:w="100" w:type="dxa"/>
              <w:bottom w:w="100" w:type="dxa"/>
              <w:right w:w="100" w:type="dxa"/>
            </w:tcMar>
            <w:vAlign w:val="center"/>
          </w:tcPr>
          <w:p w14:paraId="5506FD69" w14:textId="77777777" w:rsidR="009E60E5" w:rsidRPr="00BA169A" w:rsidRDefault="009E60E5" w:rsidP="00701C3E">
            <w:pPr>
              <w:pStyle w:val="1"/>
              <w:spacing w:line="200" w:lineRule="exact"/>
              <w:jc w:val="center"/>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4</w:t>
            </w:r>
          </w:p>
        </w:tc>
        <w:tc>
          <w:tcPr>
            <w:tcW w:w="624" w:type="dxa"/>
            <w:tcBorders>
              <w:top w:val="single" w:sz="2" w:space="0" w:color="000000"/>
              <w:left w:val="single" w:sz="4" w:space="0" w:color="auto"/>
              <w:bottom w:val="single" w:sz="4" w:space="0" w:color="auto"/>
              <w:right w:val="single" w:sz="4" w:space="0" w:color="auto"/>
            </w:tcBorders>
            <w:shd w:val="clear" w:color="auto" w:fill="FFFFFF"/>
            <w:tcMar>
              <w:top w:w="100" w:type="dxa"/>
              <w:left w:w="100" w:type="dxa"/>
              <w:bottom w:w="100" w:type="dxa"/>
              <w:right w:w="100" w:type="dxa"/>
            </w:tcMar>
            <w:vAlign w:val="center"/>
          </w:tcPr>
          <w:p w14:paraId="08349996" w14:textId="77777777" w:rsidR="009E60E5" w:rsidRPr="00BA169A" w:rsidRDefault="009E60E5" w:rsidP="00E1051F">
            <w:pPr>
              <w:pStyle w:val="1"/>
              <w:spacing w:line="200" w:lineRule="exact"/>
              <w:jc w:val="center"/>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L1</w:t>
            </w:r>
          </w:p>
        </w:tc>
        <w:tc>
          <w:tcPr>
            <w:tcW w:w="1609"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14:paraId="64F4CD4E" w14:textId="73220FDC" w:rsidR="009E60E5" w:rsidRPr="00BA169A" w:rsidRDefault="00045182" w:rsidP="00A63F8C">
            <w:pPr>
              <w:pStyle w:val="1"/>
              <w:tabs>
                <w:tab w:val="left" w:pos="709"/>
                <w:tab w:val="left" w:pos="1417"/>
              </w:tabs>
              <w:spacing w:line="200" w:lineRule="exact"/>
              <w:rPr>
                <w:rFonts w:asciiTheme="majorHAnsi" w:eastAsia="ＭＳ Ｐゴシック" w:hAnsiTheme="majorHAnsi" w:cstheme="majorHAnsi"/>
                <w:color w:val="000000" w:themeColor="text1"/>
                <w:sz w:val="14"/>
                <w:szCs w:val="14"/>
              </w:rPr>
            </w:pPr>
            <w:r w:rsidRPr="00BA169A">
              <w:rPr>
                <w:rFonts w:asciiTheme="majorHAnsi" w:eastAsia="ＭＳ Ｐゴシック" w:hAnsiTheme="majorHAnsi" w:cstheme="majorHAnsi"/>
                <w:color w:val="000000" w:themeColor="text1"/>
                <w:sz w:val="14"/>
                <w:szCs w:val="14"/>
              </w:rPr>
              <w:t>Laughter without Borders</w:t>
            </w:r>
          </w:p>
        </w:tc>
        <w:tc>
          <w:tcPr>
            <w:tcW w:w="4536"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1E7523EC" w14:textId="3B38C1F4" w:rsidR="0026143F" w:rsidRPr="00BA169A" w:rsidRDefault="006D3B68" w:rsidP="00B73FE1">
            <w:pPr>
              <w:pStyle w:val="1"/>
              <w:tabs>
                <w:tab w:val="left" w:pos="709"/>
                <w:tab w:val="left" w:pos="1417"/>
                <w:tab w:val="left" w:pos="2126"/>
                <w:tab w:val="left" w:pos="2835"/>
              </w:tabs>
              <w:spacing w:line="200" w:lineRule="exact"/>
              <w:jc w:val="both"/>
              <w:rPr>
                <w:rFonts w:asciiTheme="majorHAnsi" w:eastAsia="ＭＳ Ｐゴシック" w:hAnsiTheme="majorHAnsi" w:cstheme="majorHAnsi"/>
                <w:color w:val="000000" w:themeColor="text1"/>
                <w:sz w:val="14"/>
              </w:rPr>
            </w:pPr>
            <w:r w:rsidRPr="00BA169A">
              <w:rPr>
                <w:rFonts w:asciiTheme="majorHAnsi" w:eastAsia="ＭＳ Ｐゴシック" w:hAnsiTheme="majorHAnsi" w:cstheme="majorHAnsi" w:hint="eastAsia"/>
                <w:color w:val="000000" w:themeColor="text1"/>
                <w:sz w:val="14"/>
              </w:rPr>
              <w:t>海外で</w:t>
            </w:r>
            <w:r w:rsidR="00F3266A" w:rsidRPr="00BA169A">
              <w:rPr>
                <w:rFonts w:asciiTheme="majorHAnsi" w:eastAsia="ＭＳ Ｐゴシック" w:hAnsiTheme="majorHAnsi" w:cstheme="majorHAnsi" w:hint="eastAsia"/>
                <w:color w:val="000000" w:themeColor="text1"/>
                <w:sz w:val="14"/>
              </w:rPr>
              <w:t>狂言を広めている</w:t>
            </w:r>
            <w:r w:rsidRPr="00BA169A">
              <w:rPr>
                <w:rFonts w:asciiTheme="majorHAnsi" w:eastAsia="ＭＳ Ｐゴシック" w:hAnsiTheme="majorHAnsi" w:cstheme="majorHAnsi" w:hint="eastAsia"/>
                <w:color w:val="000000" w:themeColor="text1"/>
                <w:sz w:val="14"/>
              </w:rPr>
              <w:t>，チェコ出身の</w:t>
            </w:r>
            <w:r w:rsidR="00F3266A" w:rsidRPr="00BA169A">
              <w:rPr>
                <w:rFonts w:asciiTheme="majorHAnsi" w:eastAsia="ＭＳ Ｐゴシック" w:hAnsiTheme="majorHAnsi" w:cstheme="majorHAnsi" w:hint="eastAsia"/>
                <w:color w:val="000000" w:themeColor="text1"/>
                <w:sz w:val="14"/>
              </w:rPr>
              <w:t>オンジェイ・ヒーブル氏へのインタビューを読む．</w:t>
            </w:r>
            <w:r w:rsidR="0026143F" w:rsidRPr="00BA169A">
              <w:rPr>
                <w:rFonts w:asciiTheme="majorHAnsi" w:eastAsia="ＭＳ Ｐゴシック" w:hAnsiTheme="majorHAnsi" w:cstheme="majorHAnsi" w:hint="eastAsia"/>
                <w:color w:val="000000" w:themeColor="text1"/>
                <w:sz w:val="14"/>
              </w:rPr>
              <w:t>伝統と文化を尊重し，</w:t>
            </w:r>
            <w:r w:rsidR="009C18E3" w:rsidRPr="00BA169A">
              <w:rPr>
                <w:rFonts w:asciiTheme="majorHAnsi" w:eastAsia="ＭＳ Ｐゴシック" w:hAnsiTheme="majorHAnsi" w:cstheme="majorHAnsi" w:hint="eastAsia"/>
                <w:color w:val="000000" w:themeColor="text1"/>
                <w:sz w:val="14"/>
              </w:rPr>
              <w:t>我が国と郷土</w:t>
            </w:r>
            <w:r w:rsidR="009C18E3">
              <w:rPr>
                <w:rFonts w:asciiTheme="majorHAnsi" w:eastAsia="ＭＳ Ｐゴシック" w:hAnsiTheme="majorHAnsi" w:cstheme="majorHAnsi" w:hint="eastAsia"/>
                <w:color w:val="000000" w:themeColor="text1"/>
                <w:sz w:val="14"/>
              </w:rPr>
              <w:t>を愛するとともに，</w:t>
            </w:r>
            <w:r w:rsidR="00A9126F" w:rsidRPr="00A9126F">
              <w:rPr>
                <w:rFonts w:asciiTheme="majorHAnsi" w:eastAsia="ＭＳ Ｐゴシック" w:hAnsiTheme="majorHAnsi" w:cstheme="majorHAnsi" w:hint="eastAsia"/>
                <w:color w:val="000000" w:themeColor="text1"/>
                <w:sz w:val="14"/>
              </w:rPr>
              <w:t>他国を尊重し，</w:t>
            </w:r>
            <w:r w:rsidR="0026143F" w:rsidRPr="00BA169A">
              <w:rPr>
                <w:rFonts w:asciiTheme="majorHAnsi" w:eastAsia="ＭＳ Ｐゴシック" w:hAnsiTheme="majorHAnsi" w:cstheme="majorHAnsi" w:hint="eastAsia"/>
                <w:color w:val="000000" w:themeColor="text1"/>
                <w:sz w:val="14"/>
              </w:rPr>
              <w:t>国際社会の発展に寄与する態度を養う</w:t>
            </w:r>
            <w:r w:rsidR="00F3266A" w:rsidRPr="00BA169A">
              <w:rPr>
                <w:rFonts w:asciiTheme="majorHAnsi" w:eastAsia="ＭＳ Ｐゴシック" w:hAnsiTheme="majorHAnsi" w:cstheme="majorHAnsi" w:hint="eastAsia"/>
                <w:color w:val="000000" w:themeColor="text1"/>
                <w:sz w:val="14"/>
              </w:rPr>
              <w:t>．</w:t>
            </w:r>
          </w:p>
        </w:tc>
        <w:tc>
          <w:tcPr>
            <w:tcW w:w="283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15404412" w14:textId="77777777" w:rsidR="00B8655E" w:rsidRPr="00BA169A" w:rsidRDefault="00B8655E" w:rsidP="00B8655E">
            <w:pPr>
              <w:pStyle w:val="1"/>
              <w:spacing w:line="200" w:lineRule="exact"/>
              <w:ind w:rightChars="15" w:right="36"/>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w:t>
            </w:r>
            <w:r w:rsidR="0054703F" w:rsidRPr="00BA169A">
              <w:rPr>
                <w:rFonts w:asciiTheme="majorHAnsi" w:eastAsia="ＭＳ Ｐゴシック" w:hAnsiTheme="majorHAnsi" w:cstheme="majorHAnsi" w:hint="eastAsia"/>
                <w:color w:val="000000" w:themeColor="text1"/>
                <w:sz w:val="14"/>
                <w:szCs w:val="16"/>
              </w:rPr>
              <w:t>未来を表す表現（未来進行形／</w:t>
            </w:r>
            <w:r w:rsidR="0054703F" w:rsidRPr="00BA169A">
              <w:rPr>
                <w:rFonts w:asciiTheme="majorHAnsi" w:eastAsia="ＭＳ Ｐゴシック" w:hAnsiTheme="majorHAnsi" w:cstheme="majorHAnsi"/>
                <w:color w:val="000000" w:themeColor="text1"/>
                <w:sz w:val="14"/>
                <w:szCs w:val="16"/>
              </w:rPr>
              <w:t xml:space="preserve">be to </w:t>
            </w:r>
            <w:r w:rsidR="0054703F" w:rsidRPr="00BA169A">
              <w:rPr>
                <w:rFonts w:asciiTheme="majorHAnsi" w:eastAsia="ＭＳ Ｐゴシック" w:hAnsiTheme="majorHAnsi" w:cstheme="majorHAnsi"/>
                <w:i/>
                <w:iCs/>
                <w:color w:val="000000" w:themeColor="text1"/>
                <w:sz w:val="14"/>
                <w:szCs w:val="16"/>
              </w:rPr>
              <w:t>do</w:t>
            </w:r>
            <w:r w:rsidR="0054703F" w:rsidRPr="00BA169A">
              <w:rPr>
                <w:rFonts w:asciiTheme="majorHAnsi" w:eastAsia="ＭＳ Ｐゴシック" w:hAnsiTheme="majorHAnsi" w:cstheme="majorHAnsi" w:hint="eastAsia"/>
                <w:color w:val="000000" w:themeColor="text1"/>
                <w:sz w:val="14"/>
                <w:szCs w:val="16"/>
              </w:rPr>
              <w:t>）</w:t>
            </w:r>
          </w:p>
          <w:p w14:paraId="344D5C17" w14:textId="5D8020C2" w:rsidR="0054703F" w:rsidRPr="00BA169A" w:rsidRDefault="00B8655E" w:rsidP="00B8655E">
            <w:pPr>
              <w:pStyle w:val="1"/>
              <w:spacing w:line="200" w:lineRule="exact"/>
              <w:ind w:rightChars="15" w:right="36"/>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w:t>
            </w:r>
            <w:r w:rsidR="0054703F" w:rsidRPr="00BA169A">
              <w:rPr>
                <w:rFonts w:asciiTheme="majorHAnsi" w:eastAsia="ＭＳ Ｐゴシック" w:hAnsiTheme="majorHAnsi" w:cstheme="majorHAnsi" w:hint="eastAsia"/>
                <w:color w:val="000000" w:themeColor="text1"/>
                <w:sz w:val="14"/>
                <w:szCs w:val="16"/>
              </w:rPr>
              <w:t>時制の一致</w:t>
            </w:r>
          </w:p>
        </w:tc>
        <w:tc>
          <w:tcPr>
            <w:tcW w:w="2268" w:type="dxa"/>
            <w:tcBorders>
              <w:top w:val="single" w:sz="2" w:space="0" w:color="000000"/>
              <w:left w:val="single" w:sz="2" w:space="0" w:color="000000"/>
              <w:bottom w:val="single" w:sz="2" w:space="0" w:color="000000"/>
              <w:right w:val="single" w:sz="2" w:space="0" w:color="000000"/>
            </w:tcBorders>
            <w:shd w:val="clear" w:color="auto" w:fill="FFFFFF"/>
          </w:tcPr>
          <w:p w14:paraId="16D2A5B1" w14:textId="0BDCDB35" w:rsidR="009E60E5" w:rsidRPr="00BA169A" w:rsidRDefault="000F60A5" w:rsidP="0073636A">
            <w:pPr>
              <w:pStyle w:val="1"/>
              <w:tabs>
                <w:tab w:val="left" w:pos="709"/>
                <w:tab w:val="left" w:pos="1417"/>
                <w:tab w:val="left" w:pos="2126"/>
                <w:tab w:val="left" w:pos="2835"/>
                <w:tab w:val="left" w:pos="3543"/>
              </w:tabs>
              <w:spacing w:line="200" w:lineRule="exact"/>
              <w:ind w:leftChars="16" w:left="38"/>
              <w:rPr>
                <w:rFonts w:asciiTheme="majorHAnsi" w:eastAsia="ＭＳ Ｐゴシック" w:hAnsiTheme="majorHAnsi" w:cstheme="majorHAnsi"/>
                <w:color w:val="000000" w:themeColor="text1"/>
                <w:sz w:val="14"/>
              </w:rPr>
            </w:pPr>
            <w:r w:rsidRPr="00BA169A">
              <w:rPr>
                <w:rFonts w:asciiTheme="majorHAnsi" w:eastAsia="ＭＳ Ｐゴシック" w:hAnsiTheme="majorHAnsi" w:cstheme="majorHAnsi" w:hint="eastAsia"/>
                <w:color w:val="000000" w:themeColor="text1"/>
                <w:sz w:val="14"/>
              </w:rPr>
              <w:t>複数の日本文化についてのインタビューを聞く．</w:t>
            </w:r>
          </w:p>
        </w:tc>
        <w:tc>
          <w:tcPr>
            <w:tcW w:w="3543" w:type="dxa"/>
            <w:tcBorders>
              <w:top w:val="single" w:sz="2" w:space="0" w:color="000000"/>
              <w:left w:val="single" w:sz="2" w:space="0" w:color="000000"/>
              <w:bottom w:val="single" w:sz="2" w:space="0" w:color="000000"/>
              <w:right w:val="single" w:sz="2" w:space="0" w:color="000000"/>
            </w:tcBorders>
            <w:shd w:val="clear" w:color="auto" w:fill="FFFFFF"/>
          </w:tcPr>
          <w:p w14:paraId="4CC82012" w14:textId="77777777" w:rsidR="000F60A5" w:rsidRPr="00BA169A" w:rsidRDefault="000F60A5" w:rsidP="000F60A5">
            <w:pPr>
              <w:pStyle w:val="1"/>
              <w:spacing w:line="200" w:lineRule="exact"/>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hint="eastAsia"/>
                <w:color w:val="000000" w:themeColor="text1"/>
                <w:sz w:val="14"/>
                <w:szCs w:val="16"/>
              </w:rPr>
              <w:t>・好きな日本文化について，友人にインタビューをする．</w:t>
            </w:r>
          </w:p>
          <w:p w14:paraId="2A2B27C8" w14:textId="72A027CD" w:rsidR="009E60E5" w:rsidRPr="00BA169A" w:rsidRDefault="000F60A5" w:rsidP="000B176D">
            <w:pPr>
              <w:pStyle w:val="1"/>
              <w:spacing w:line="200" w:lineRule="exact"/>
              <w:ind w:left="35" w:hangingChars="25" w:hanging="35"/>
              <w:rPr>
                <w:rFonts w:asciiTheme="majorHAnsi" w:eastAsia="ＭＳ Ｐゴシック" w:hAnsiTheme="majorHAnsi" w:cstheme="majorHAnsi"/>
                <w:color w:val="000000" w:themeColor="text1"/>
                <w:sz w:val="14"/>
              </w:rPr>
            </w:pPr>
            <w:r w:rsidRPr="00BA169A">
              <w:rPr>
                <w:rFonts w:asciiTheme="majorHAnsi" w:eastAsia="ＭＳ Ｐゴシック" w:hAnsiTheme="majorHAnsi" w:cstheme="majorHAnsi" w:hint="eastAsia"/>
                <w:color w:val="000000" w:themeColor="text1"/>
                <w:sz w:val="14"/>
                <w:szCs w:val="16"/>
              </w:rPr>
              <w:t>・外国人にインタビューした内容について，教室で伝える．</w:t>
            </w:r>
          </w:p>
        </w:tc>
        <w:tc>
          <w:tcPr>
            <w:tcW w:w="2127" w:type="dxa"/>
            <w:tcBorders>
              <w:top w:val="single" w:sz="2" w:space="0" w:color="000000"/>
              <w:left w:val="single" w:sz="2" w:space="0" w:color="000000"/>
              <w:bottom w:val="single" w:sz="2" w:space="0" w:color="000000"/>
              <w:right w:val="single" w:sz="2" w:space="0" w:color="000000"/>
            </w:tcBorders>
            <w:shd w:val="clear" w:color="auto" w:fill="FFFFFF"/>
          </w:tcPr>
          <w:p w14:paraId="13556A9C" w14:textId="6D20B882" w:rsidR="009E60E5" w:rsidRPr="00BA169A" w:rsidRDefault="000F60A5" w:rsidP="00912942">
            <w:pPr>
              <w:pStyle w:val="1"/>
              <w:spacing w:line="200" w:lineRule="exact"/>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hint="eastAsia"/>
                <w:color w:val="000000" w:themeColor="text1"/>
                <w:sz w:val="14"/>
                <w:szCs w:val="16"/>
              </w:rPr>
              <w:t>インタビューに答えるためのメモを書く．</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54A1EB23" w14:textId="39BE94AB" w:rsidR="009E60E5" w:rsidRPr="00BA169A" w:rsidRDefault="00AD6F94" w:rsidP="00661813">
            <w:pPr>
              <w:pStyle w:val="1"/>
              <w:spacing w:line="200" w:lineRule="exact"/>
              <w:jc w:val="center"/>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9</w:t>
            </w:r>
          </w:p>
        </w:tc>
      </w:tr>
      <w:tr w:rsidR="00BA169A" w:rsidRPr="00BA169A" w14:paraId="5A23D57B" w14:textId="77777777" w:rsidTr="00331FF6">
        <w:trPr>
          <w:cantSplit/>
          <w:trHeight w:val="495"/>
        </w:trPr>
        <w:tc>
          <w:tcPr>
            <w:tcW w:w="510" w:type="dxa"/>
            <w:vMerge/>
            <w:tcBorders>
              <w:left w:val="single" w:sz="2" w:space="0" w:color="000000"/>
              <w:right w:val="single" w:sz="4" w:space="0" w:color="auto"/>
            </w:tcBorders>
            <w:shd w:val="clear" w:color="auto" w:fill="FFFFFF"/>
            <w:tcMar>
              <w:top w:w="100" w:type="dxa"/>
              <w:left w:w="100" w:type="dxa"/>
              <w:bottom w:w="100" w:type="dxa"/>
              <w:right w:w="100" w:type="dxa"/>
            </w:tcMar>
            <w:vAlign w:val="center"/>
          </w:tcPr>
          <w:p w14:paraId="74890160" w14:textId="77777777" w:rsidR="009E60E5" w:rsidRPr="00BA169A" w:rsidRDefault="009E60E5" w:rsidP="00E1051F">
            <w:pPr>
              <w:spacing w:line="200" w:lineRule="exact"/>
              <w:rPr>
                <w:rFonts w:asciiTheme="majorHAnsi" w:eastAsia="ＭＳ Ｐゴシック" w:hAnsiTheme="majorHAnsi" w:cstheme="majorHAnsi"/>
                <w:color w:val="000000" w:themeColor="text1"/>
                <w:sz w:val="14"/>
                <w:szCs w:val="16"/>
              </w:rPr>
            </w:pPr>
          </w:p>
        </w:tc>
        <w:tc>
          <w:tcPr>
            <w:tcW w:w="510" w:type="dxa"/>
            <w:vMerge w:val="restart"/>
            <w:tcBorders>
              <w:top w:val="single" w:sz="4" w:space="0" w:color="auto"/>
              <w:left w:val="single" w:sz="4" w:space="0" w:color="auto"/>
              <w:right w:val="single" w:sz="4" w:space="0" w:color="auto"/>
            </w:tcBorders>
            <w:shd w:val="clear" w:color="auto" w:fill="FFFFFF"/>
            <w:tcMar>
              <w:top w:w="100" w:type="dxa"/>
              <w:left w:w="100" w:type="dxa"/>
              <w:bottom w:w="100" w:type="dxa"/>
              <w:right w:w="100" w:type="dxa"/>
            </w:tcMar>
            <w:vAlign w:val="center"/>
          </w:tcPr>
          <w:p w14:paraId="4706A567" w14:textId="7663309C" w:rsidR="009E60E5" w:rsidRPr="00BA169A" w:rsidRDefault="009E60E5" w:rsidP="00132238">
            <w:pPr>
              <w:pStyle w:val="1"/>
              <w:spacing w:line="200" w:lineRule="exact"/>
              <w:jc w:val="center"/>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5</w:t>
            </w:r>
          </w:p>
        </w:tc>
        <w:tc>
          <w:tcPr>
            <w:tcW w:w="624" w:type="dxa"/>
            <w:tcBorders>
              <w:top w:val="single" w:sz="2" w:space="0" w:color="000000"/>
              <w:left w:val="single" w:sz="4" w:space="0" w:color="auto"/>
              <w:bottom w:val="nil"/>
              <w:right w:val="single" w:sz="2" w:space="0" w:color="000000"/>
            </w:tcBorders>
            <w:shd w:val="clear" w:color="auto" w:fill="FFFFFF"/>
            <w:tcMar>
              <w:top w:w="100" w:type="dxa"/>
              <w:left w:w="100" w:type="dxa"/>
              <w:bottom w:w="100" w:type="dxa"/>
              <w:right w:w="100" w:type="dxa"/>
            </w:tcMar>
            <w:vAlign w:val="center"/>
          </w:tcPr>
          <w:p w14:paraId="65043F0D" w14:textId="77777777" w:rsidR="009E60E5" w:rsidRPr="00BA169A" w:rsidRDefault="009E60E5" w:rsidP="00E1051F">
            <w:pPr>
              <w:pStyle w:val="1"/>
              <w:spacing w:line="200" w:lineRule="exact"/>
              <w:jc w:val="center"/>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L2</w:t>
            </w:r>
          </w:p>
        </w:tc>
        <w:tc>
          <w:tcPr>
            <w:tcW w:w="1609" w:type="dxa"/>
            <w:tcBorders>
              <w:top w:val="single" w:sz="4" w:space="0" w:color="auto"/>
              <w:left w:val="single" w:sz="2" w:space="0" w:color="000000"/>
              <w:bottom w:val="single" w:sz="2" w:space="0" w:color="000000"/>
              <w:right w:val="single" w:sz="4" w:space="0" w:color="auto"/>
            </w:tcBorders>
            <w:shd w:val="clear" w:color="auto" w:fill="FFFFFF"/>
            <w:tcMar>
              <w:top w:w="100" w:type="dxa"/>
              <w:left w:w="100" w:type="dxa"/>
              <w:bottom w:w="100" w:type="dxa"/>
              <w:right w:w="100" w:type="dxa"/>
            </w:tcMar>
            <w:vAlign w:val="center"/>
          </w:tcPr>
          <w:p w14:paraId="6EF3BF5E" w14:textId="4FAF966C" w:rsidR="009E60E5" w:rsidRPr="00BA169A" w:rsidRDefault="00045182" w:rsidP="00A63F8C">
            <w:pPr>
              <w:pStyle w:val="1"/>
              <w:tabs>
                <w:tab w:val="left" w:pos="709"/>
                <w:tab w:val="left" w:pos="1417"/>
              </w:tabs>
              <w:spacing w:line="200" w:lineRule="exact"/>
              <w:rPr>
                <w:rFonts w:asciiTheme="majorHAnsi" w:eastAsia="ＭＳ Ｐゴシック" w:hAnsiTheme="majorHAnsi" w:cstheme="majorHAnsi"/>
                <w:color w:val="000000" w:themeColor="text1"/>
                <w:sz w:val="14"/>
                <w:szCs w:val="14"/>
              </w:rPr>
            </w:pPr>
            <w:r w:rsidRPr="00BA169A">
              <w:rPr>
                <w:rFonts w:asciiTheme="majorHAnsi" w:eastAsia="ＭＳ Ｐゴシック" w:hAnsiTheme="majorHAnsi" w:cstheme="majorHAnsi"/>
                <w:color w:val="000000" w:themeColor="text1"/>
                <w:sz w:val="14"/>
                <w:szCs w:val="14"/>
              </w:rPr>
              <w:t>The Ongoing Voyages of Curry</w:t>
            </w:r>
          </w:p>
        </w:tc>
        <w:tc>
          <w:tcPr>
            <w:tcW w:w="4536"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tcPr>
          <w:p w14:paraId="18017DB3" w14:textId="50518490" w:rsidR="0026143F" w:rsidRPr="00BA169A" w:rsidRDefault="006D3B68" w:rsidP="009C18E3">
            <w:pPr>
              <w:pStyle w:val="1"/>
              <w:tabs>
                <w:tab w:val="left" w:pos="709"/>
                <w:tab w:val="left" w:pos="1417"/>
                <w:tab w:val="left" w:pos="2126"/>
                <w:tab w:val="left" w:pos="2835"/>
              </w:tabs>
              <w:spacing w:line="200" w:lineRule="exact"/>
              <w:jc w:val="both"/>
              <w:rPr>
                <w:rFonts w:asciiTheme="majorHAnsi" w:eastAsia="ＭＳ Ｐゴシック" w:hAnsiTheme="majorHAnsi" w:cstheme="majorHAnsi"/>
                <w:color w:val="000000" w:themeColor="text1"/>
                <w:sz w:val="14"/>
              </w:rPr>
            </w:pPr>
            <w:r w:rsidRPr="00BA169A">
              <w:rPr>
                <w:rFonts w:asciiTheme="majorHAnsi" w:eastAsia="ＭＳ Ｐゴシック" w:hAnsiTheme="majorHAnsi" w:cstheme="majorHAnsi" w:hint="eastAsia"/>
                <w:color w:val="000000" w:themeColor="text1"/>
                <w:sz w:val="14"/>
              </w:rPr>
              <w:t>インドのカレーがどのように日本のカレーへと変貌したかについての説明文を読む．</w:t>
            </w:r>
            <w:r w:rsidR="00A9126F" w:rsidRPr="00BA169A">
              <w:rPr>
                <w:rFonts w:asciiTheme="majorHAnsi" w:eastAsia="ＭＳ Ｐゴシック" w:hAnsiTheme="majorHAnsi" w:cstheme="majorHAnsi" w:hint="eastAsia"/>
                <w:color w:val="000000" w:themeColor="text1"/>
                <w:sz w:val="14"/>
              </w:rPr>
              <w:t>伝統と文化を尊重し，我が国と郷土</w:t>
            </w:r>
            <w:r w:rsidR="00A9126F">
              <w:rPr>
                <w:rFonts w:asciiTheme="majorHAnsi" w:eastAsia="ＭＳ Ｐゴシック" w:hAnsiTheme="majorHAnsi" w:cstheme="majorHAnsi" w:hint="eastAsia"/>
                <w:color w:val="000000" w:themeColor="text1"/>
                <w:sz w:val="14"/>
              </w:rPr>
              <w:t>を愛するとともに，</w:t>
            </w:r>
            <w:r w:rsidR="00A9126F" w:rsidRPr="00A9126F">
              <w:rPr>
                <w:rFonts w:asciiTheme="majorHAnsi" w:eastAsia="ＭＳ Ｐゴシック" w:hAnsiTheme="majorHAnsi" w:cstheme="majorHAnsi" w:hint="eastAsia"/>
                <w:color w:val="000000" w:themeColor="text1"/>
                <w:sz w:val="14"/>
              </w:rPr>
              <w:t>他国を尊重し，</w:t>
            </w:r>
            <w:r w:rsidR="00A9126F" w:rsidRPr="00BA169A">
              <w:rPr>
                <w:rFonts w:asciiTheme="majorHAnsi" w:eastAsia="ＭＳ Ｐゴシック" w:hAnsiTheme="majorHAnsi" w:cstheme="majorHAnsi" w:hint="eastAsia"/>
                <w:color w:val="000000" w:themeColor="text1"/>
                <w:sz w:val="14"/>
              </w:rPr>
              <w:t>国際社会の発展に寄与する態度を養う．</w:t>
            </w:r>
          </w:p>
        </w:tc>
        <w:tc>
          <w:tcPr>
            <w:tcW w:w="283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5BD86089" w14:textId="77777777" w:rsidR="00B8655E" w:rsidRPr="00BA169A" w:rsidRDefault="00B8655E" w:rsidP="00B8655E">
            <w:pPr>
              <w:pStyle w:val="1"/>
              <w:spacing w:line="200" w:lineRule="exact"/>
              <w:ind w:left="70" w:rightChars="15" w:right="36" w:hangingChars="50" w:hanging="70"/>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w:t>
            </w:r>
            <w:r w:rsidR="0054703F" w:rsidRPr="00BA169A">
              <w:rPr>
                <w:rFonts w:asciiTheme="majorHAnsi" w:eastAsia="ＭＳ Ｐゴシック" w:hAnsiTheme="majorHAnsi" w:cstheme="majorHAnsi" w:hint="eastAsia"/>
                <w:color w:val="000000" w:themeColor="text1"/>
                <w:sz w:val="14"/>
                <w:szCs w:val="16"/>
              </w:rPr>
              <w:t>未来完了形</w:t>
            </w:r>
          </w:p>
          <w:p w14:paraId="5FC18002" w14:textId="16FC56D1" w:rsidR="0054703F" w:rsidRPr="00BA169A" w:rsidRDefault="00B8655E" w:rsidP="00B8655E">
            <w:pPr>
              <w:pStyle w:val="1"/>
              <w:spacing w:line="200" w:lineRule="exact"/>
              <w:ind w:left="70" w:rightChars="15" w:right="36" w:hangingChars="50" w:hanging="70"/>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w:t>
            </w:r>
            <w:r w:rsidR="0054703F" w:rsidRPr="00BA169A">
              <w:rPr>
                <w:rFonts w:asciiTheme="majorHAnsi" w:eastAsia="ＭＳ Ｐゴシック" w:hAnsiTheme="majorHAnsi" w:cstheme="majorHAnsi" w:hint="eastAsia"/>
                <w:color w:val="000000" w:themeColor="text1"/>
                <w:sz w:val="14"/>
                <w:szCs w:val="16"/>
              </w:rPr>
              <w:t>前置詞</w:t>
            </w:r>
          </w:p>
        </w:tc>
        <w:tc>
          <w:tcPr>
            <w:tcW w:w="2268" w:type="dxa"/>
            <w:tcBorders>
              <w:left w:val="single" w:sz="2" w:space="0" w:color="000000"/>
              <w:bottom w:val="single" w:sz="2" w:space="0" w:color="000000"/>
              <w:right w:val="single" w:sz="2" w:space="0" w:color="000000"/>
            </w:tcBorders>
            <w:shd w:val="clear" w:color="auto" w:fill="FFFFFF"/>
          </w:tcPr>
          <w:p w14:paraId="1D58B2C8" w14:textId="3DB6C0DF" w:rsidR="009E60E5" w:rsidRPr="00BA169A" w:rsidRDefault="009E1CC0" w:rsidP="00E754C7">
            <w:pPr>
              <w:pStyle w:val="1"/>
              <w:spacing w:line="200" w:lineRule="exact"/>
              <w:ind w:leftChars="16" w:left="38"/>
              <w:rPr>
                <w:rFonts w:asciiTheme="majorHAnsi" w:eastAsia="ＭＳ Ｐゴシック" w:hAnsiTheme="majorHAnsi" w:cstheme="majorHAnsi"/>
                <w:color w:val="000000" w:themeColor="text1"/>
                <w:sz w:val="14"/>
              </w:rPr>
            </w:pPr>
            <w:r w:rsidRPr="00BA169A">
              <w:rPr>
                <w:rFonts w:asciiTheme="majorHAnsi" w:eastAsia="ＭＳ Ｐゴシック" w:hAnsiTheme="majorHAnsi" w:cstheme="majorHAnsi" w:hint="eastAsia"/>
                <w:color w:val="000000" w:themeColor="text1"/>
                <w:sz w:val="14"/>
                <w:szCs w:val="16"/>
              </w:rPr>
              <w:t>カレーの種類についての会話を聞く．</w:t>
            </w:r>
          </w:p>
        </w:tc>
        <w:tc>
          <w:tcPr>
            <w:tcW w:w="3543" w:type="dxa"/>
            <w:tcBorders>
              <w:left w:val="single" w:sz="2" w:space="0" w:color="000000"/>
              <w:bottom w:val="single" w:sz="2" w:space="0" w:color="000000"/>
              <w:right w:val="single" w:sz="2" w:space="0" w:color="000000"/>
            </w:tcBorders>
            <w:shd w:val="clear" w:color="auto" w:fill="FFFFFF"/>
          </w:tcPr>
          <w:p w14:paraId="1ED557EE" w14:textId="77777777" w:rsidR="009E1CC0" w:rsidRPr="00BA169A" w:rsidRDefault="009E1CC0" w:rsidP="009E1CC0">
            <w:pPr>
              <w:pStyle w:val="1"/>
              <w:spacing w:line="200" w:lineRule="exact"/>
              <w:ind w:left="70" w:hangingChars="50" w:hanging="70"/>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hint="eastAsia"/>
                <w:color w:val="000000" w:themeColor="text1"/>
                <w:sz w:val="14"/>
                <w:szCs w:val="16"/>
              </w:rPr>
              <w:t>・オリジナルカレーの作り方について話し合う．</w:t>
            </w:r>
          </w:p>
          <w:p w14:paraId="6ECF6544" w14:textId="0523CCD3" w:rsidR="009E60E5" w:rsidRPr="00BA169A" w:rsidRDefault="009E1CC0" w:rsidP="00912942">
            <w:pPr>
              <w:pStyle w:val="1"/>
              <w:spacing w:line="200" w:lineRule="exact"/>
              <w:ind w:left="70" w:hangingChars="50" w:hanging="70"/>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hint="eastAsia"/>
                <w:color w:val="000000" w:themeColor="text1"/>
                <w:sz w:val="14"/>
                <w:szCs w:val="16"/>
              </w:rPr>
              <w:t>・インド人の友人に，日本のカレーについて伝える．</w:t>
            </w:r>
          </w:p>
        </w:tc>
        <w:tc>
          <w:tcPr>
            <w:tcW w:w="2127" w:type="dxa"/>
            <w:tcBorders>
              <w:left w:val="single" w:sz="2" w:space="0" w:color="000000"/>
              <w:bottom w:val="single" w:sz="2" w:space="0" w:color="000000"/>
              <w:right w:val="single" w:sz="2" w:space="0" w:color="000000"/>
            </w:tcBorders>
            <w:shd w:val="clear" w:color="auto" w:fill="FFFFFF"/>
          </w:tcPr>
          <w:p w14:paraId="2569A220" w14:textId="1B533D7A" w:rsidR="009E60E5" w:rsidRPr="00BA169A" w:rsidRDefault="009E1CC0" w:rsidP="00912942">
            <w:pPr>
              <w:pStyle w:val="1"/>
              <w:spacing w:line="200" w:lineRule="exact"/>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hint="eastAsia"/>
                <w:color w:val="000000" w:themeColor="text1"/>
                <w:sz w:val="14"/>
                <w:szCs w:val="16"/>
              </w:rPr>
              <w:t>オリジナルカレーのレシピを書く．</w:t>
            </w:r>
          </w:p>
        </w:tc>
        <w:tc>
          <w:tcPr>
            <w:tcW w:w="567" w:type="dxa"/>
            <w:tcBorders>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256CCDE7" w14:textId="25976611" w:rsidR="009E60E5" w:rsidRPr="00BA169A" w:rsidRDefault="00AD6F94" w:rsidP="00FC2BC0">
            <w:pPr>
              <w:pStyle w:val="1"/>
              <w:spacing w:line="200" w:lineRule="exact"/>
              <w:jc w:val="center"/>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9</w:t>
            </w:r>
          </w:p>
        </w:tc>
      </w:tr>
      <w:tr w:rsidR="00BA169A" w:rsidRPr="00BA169A" w14:paraId="240B6D53" w14:textId="77777777" w:rsidTr="00331FF6">
        <w:trPr>
          <w:cantSplit/>
          <w:trHeight w:val="541"/>
        </w:trPr>
        <w:tc>
          <w:tcPr>
            <w:tcW w:w="510" w:type="dxa"/>
            <w:vMerge/>
            <w:tcBorders>
              <w:left w:val="single" w:sz="2" w:space="0" w:color="000000"/>
              <w:right w:val="single" w:sz="4" w:space="0" w:color="auto"/>
            </w:tcBorders>
            <w:shd w:val="clear" w:color="auto" w:fill="FFFFFF"/>
            <w:tcMar>
              <w:top w:w="100" w:type="dxa"/>
              <w:left w:w="100" w:type="dxa"/>
              <w:bottom w:w="100" w:type="dxa"/>
              <w:right w:w="100" w:type="dxa"/>
            </w:tcMar>
            <w:vAlign w:val="center"/>
          </w:tcPr>
          <w:p w14:paraId="2BC1C339" w14:textId="77777777" w:rsidR="009E60E5" w:rsidRPr="00BA169A" w:rsidRDefault="009E60E5" w:rsidP="00E1051F">
            <w:pPr>
              <w:spacing w:line="200" w:lineRule="exact"/>
              <w:rPr>
                <w:rFonts w:asciiTheme="majorHAnsi" w:eastAsia="ＭＳ Ｐゴシック" w:hAnsiTheme="majorHAnsi" w:cstheme="majorHAnsi"/>
                <w:color w:val="000000" w:themeColor="text1"/>
                <w:sz w:val="14"/>
                <w:szCs w:val="16"/>
              </w:rPr>
            </w:pPr>
          </w:p>
        </w:tc>
        <w:tc>
          <w:tcPr>
            <w:tcW w:w="510" w:type="dxa"/>
            <w:vMerge/>
            <w:tcBorders>
              <w:left w:val="single" w:sz="4" w:space="0" w:color="auto"/>
              <w:bottom w:val="single" w:sz="4" w:space="0" w:color="auto"/>
              <w:right w:val="single" w:sz="4" w:space="0" w:color="auto"/>
            </w:tcBorders>
            <w:shd w:val="clear" w:color="auto" w:fill="FFFFFF"/>
            <w:tcMar>
              <w:top w:w="100" w:type="dxa"/>
              <w:left w:w="100" w:type="dxa"/>
              <w:bottom w:w="100" w:type="dxa"/>
              <w:right w:w="100" w:type="dxa"/>
            </w:tcMar>
            <w:vAlign w:val="center"/>
          </w:tcPr>
          <w:p w14:paraId="436B3EFE" w14:textId="737B7768" w:rsidR="009E60E5" w:rsidRPr="00BA169A" w:rsidRDefault="009E60E5" w:rsidP="00567A52">
            <w:pPr>
              <w:pStyle w:val="1"/>
              <w:spacing w:line="200" w:lineRule="exact"/>
              <w:jc w:val="center"/>
              <w:rPr>
                <w:rFonts w:asciiTheme="majorHAnsi" w:eastAsia="ＭＳ Ｐゴシック" w:hAnsiTheme="majorHAnsi" w:cstheme="majorHAnsi"/>
                <w:color w:val="000000" w:themeColor="text1"/>
                <w:sz w:val="14"/>
                <w:szCs w:val="16"/>
              </w:rPr>
            </w:pPr>
          </w:p>
        </w:tc>
        <w:tc>
          <w:tcPr>
            <w:tcW w:w="624" w:type="dxa"/>
            <w:tcBorders>
              <w:top w:val="single" w:sz="2" w:space="0" w:color="000000"/>
              <w:left w:val="single" w:sz="4" w:space="0" w:color="auto"/>
              <w:bottom w:val="single" w:sz="4" w:space="0" w:color="auto"/>
              <w:right w:val="single" w:sz="2" w:space="0" w:color="000000"/>
            </w:tcBorders>
            <w:shd w:val="clear" w:color="auto" w:fill="FFFFFF"/>
            <w:tcMar>
              <w:top w:w="100" w:type="dxa"/>
              <w:left w:w="100" w:type="dxa"/>
              <w:bottom w:w="100" w:type="dxa"/>
              <w:right w:w="100" w:type="dxa"/>
            </w:tcMar>
            <w:vAlign w:val="center"/>
          </w:tcPr>
          <w:p w14:paraId="045C7596" w14:textId="77777777" w:rsidR="009E60E5" w:rsidRPr="00BA169A" w:rsidRDefault="009E60E5" w:rsidP="00E1051F">
            <w:pPr>
              <w:pStyle w:val="1"/>
              <w:spacing w:line="200" w:lineRule="exact"/>
              <w:jc w:val="center"/>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L3</w:t>
            </w:r>
          </w:p>
        </w:tc>
        <w:tc>
          <w:tcPr>
            <w:tcW w:w="1609"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6A17B0C4" w14:textId="0A86C8DB" w:rsidR="009E60E5" w:rsidRPr="00BA169A" w:rsidRDefault="00045182" w:rsidP="00A63F8C">
            <w:pPr>
              <w:pStyle w:val="1"/>
              <w:tabs>
                <w:tab w:val="left" w:pos="709"/>
                <w:tab w:val="left" w:pos="1417"/>
              </w:tabs>
              <w:spacing w:line="200" w:lineRule="exact"/>
              <w:rPr>
                <w:rFonts w:asciiTheme="majorHAnsi" w:eastAsia="ＭＳ Ｐゴシック" w:hAnsiTheme="majorHAnsi" w:cstheme="majorHAnsi"/>
                <w:color w:val="000000" w:themeColor="text1"/>
                <w:sz w:val="14"/>
                <w:szCs w:val="14"/>
              </w:rPr>
            </w:pPr>
            <w:r w:rsidRPr="00BA169A">
              <w:rPr>
                <w:rFonts w:asciiTheme="majorHAnsi" w:eastAsia="ＭＳ Ｐゴシック" w:hAnsiTheme="majorHAnsi" w:cstheme="majorHAnsi"/>
                <w:color w:val="000000" w:themeColor="text1"/>
                <w:sz w:val="14"/>
                <w:szCs w:val="14"/>
              </w:rPr>
              <w:t>The World’s Most Bicycle-friendly City</w:t>
            </w:r>
          </w:p>
        </w:tc>
        <w:tc>
          <w:tcPr>
            <w:tcW w:w="4536"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29E52EAA" w14:textId="67489730" w:rsidR="0026143F" w:rsidRPr="00BA169A" w:rsidRDefault="00D35AD6" w:rsidP="00426A59">
            <w:pPr>
              <w:pStyle w:val="1"/>
              <w:tabs>
                <w:tab w:val="left" w:pos="709"/>
                <w:tab w:val="left" w:pos="1417"/>
                <w:tab w:val="left" w:pos="2126"/>
                <w:tab w:val="left" w:pos="2835"/>
                <w:tab w:val="left" w:pos="4717"/>
              </w:tabs>
              <w:spacing w:line="200" w:lineRule="exact"/>
              <w:jc w:val="both"/>
              <w:rPr>
                <w:rFonts w:asciiTheme="majorHAnsi" w:eastAsia="ＭＳ Ｐゴシック" w:hAnsiTheme="majorHAnsi" w:cstheme="majorHAnsi"/>
                <w:color w:val="000000" w:themeColor="text1"/>
                <w:sz w:val="14"/>
              </w:rPr>
            </w:pPr>
            <w:r w:rsidRPr="00BA169A">
              <w:rPr>
                <w:rFonts w:asciiTheme="majorHAnsi" w:eastAsia="ＭＳ Ｐゴシック" w:hAnsiTheme="majorHAnsi" w:cstheme="majorHAnsi" w:hint="eastAsia"/>
                <w:color w:val="000000" w:themeColor="text1"/>
                <w:sz w:val="14"/>
              </w:rPr>
              <w:t>コペンハーゲンがどのようにして世界有数の自転車都市となったかについての説明文を読む．</w:t>
            </w:r>
            <w:r w:rsidR="0026143F" w:rsidRPr="00BA169A">
              <w:rPr>
                <w:rFonts w:asciiTheme="majorHAnsi" w:eastAsia="ＭＳ Ｐゴシック" w:hAnsiTheme="majorHAnsi" w:cstheme="majorHAnsi"/>
                <w:color w:val="000000" w:themeColor="text1"/>
                <w:sz w:val="14"/>
              </w:rPr>
              <w:t>環境の保全に寄与する態度</w:t>
            </w:r>
            <w:r w:rsidR="00426A59" w:rsidRPr="00BA169A">
              <w:rPr>
                <w:rFonts w:asciiTheme="majorHAnsi" w:eastAsia="ＭＳ Ｐゴシック" w:hAnsiTheme="majorHAnsi" w:cstheme="majorHAnsi" w:hint="eastAsia"/>
                <w:color w:val="000000" w:themeColor="text1"/>
                <w:sz w:val="14"/>
              </w:rPr>
              <w:t>や，主体的に社会の形成に参画し，その発展に寄与する態度</w:t>
            </w:r>
            <w:r w:rsidR="0026143F" w:rsidRPr="00BA169A">
              <w:rPr>
                <w:rFonts w:asciiTheme="majorHAnsi" w:eastAsia="ＭＳ Ｐゴシック" w:hAnsiTheme="majorHAnsi" w:cstheme="majorHAnsi"/>
                <w:color w:val="000000" w:themeColor="text1"/>
                <w:sz w:val="14"/>
              </w:rPr>
              <w:t>養う</w:t>
            </w:r>
            <w:r w:rsidRPr="00BA169A">
              <w:rPr>
                <w:rFonts w:asciiTheme="majorHAnsi" w:eastAsia="ＭＳ Ｐゴシック" w:hAnsiTheme="majorHAnsi" w:cstheme="majorHAnsi" w:hint="eastAsia"/>
                <w:color w:val="000000" w:themeColor="text1"/>
                <w:sz w:val="14"/>
              </w:rPr>
              <w:t>．</w:t>
            </w:r>
          </w:p>
        </w:tc>
        <w:tc>
          <w:tcPr>
            <w:tcW w:w="283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222738F4" w14:textId="77777777" w:rsidR="00B8655E" w:rsidRPr="00BA169A" w:rsidRDefault="00B8655E" w:rsidP="00B8655E">
            <w:pPr>
              <w:pStyle w:val="1"/>
              <w:spacing w:line="200" w:lineRule="exact"/>
              <w:ind w:rightChars="15" w:right="36"/>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w:t>
            </w:r>
            <w:r w:rsidR="0054703F" w:rsidRPr="00BA169A">
              <w:rPr>
                <w:rFonts w:asciiTheme="majorHAnsi" w:eastAsia="ＭＳ Ｐゴシック" w:hAnsiTheme="majorHAnsi" w:cstheme="majorHAnsi" w:hint="eastAsia"/>
                <w:color w:val="000000" w:themeColor="text1"/>
                <w:sz w:val="14"/>
                <w:szCs w:val="16"/>
              </w:rPr>
              <w:t>助動詞＋</w:t>
            </w:r>
            <w:r w:rsidR="0054703F" w:rsidRPr="00BA169A">
              <w:rPr>
                <w:rFonts w:asciiTheme="majorHAnsi" w:eastAsia="ＭＳ Ｐゴシック" w:hAnsiTheme="majorHAnsi" w:cstheme="majorHAnsi"/>
                <w:color w:val="000000" w:themeColor="text1"/>
                <w:sz w:val="14"/>
                <w:szCs w:val="16"/>
              </w:rPr>
              <w:t>have</w:t>
            </w:r>
            <w:r w:rsidR="0054703F" w:rsidRPr="00BA169A">
              <w:rPr>
                <w:rFonts w:asciiTheme="majorHAnsi" w:eastAsia="ＭＳ Ｐゴシック" w:hAnsiTheme="majorHAnsi" w:cstheme="majorHAnsi" w:hint="eastAsia"/>
                <w:color w:val="000000" w:themeColor="text1"/>
                <w:sz w:val="14"/>
                <w:szCs w:val="16"/>
              </w:rPr>
              <w:t>＋過去分詞</w:t>
            </w:r>
          </w:p>
          <w:p w14:paraId="7F242005" w14:textId="55C09C31" w:rsidR="0054703F" w:rsidRPr="00BA169A" w:rsidRDefault="00B8655E" w:rsidP="00B8655E">
            <w:pPr>
              <w:pStyle w:val="1"/>
              <w:spacing w:line="200" w:lineRule="exact"/>
              <w:ind w:rightChars="15" w:right="36"/>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w:t>
            </w:r>
            <w:r w:rsidR="0054703F" w:rsidRPr="00BA169A">
              <w:rPr>
                <w:rFonts w:asciiTheme="majorHAnsi" w:eastAsia="ＭＳ Ｐゴシック" w:hAnsiTheme="majorHAnsi" w:cstheme="majorHAnsi" w:hint="eastAsia"/>
                <w:color w:val="000000" w:themeColor="text1"/>
                <w:sz w:val="14"/>
                <w:szCs w:val="16"/>
              </w:rPr>
              <w:t>助動詞に関連する表現</w:t>
            </w:r>
          </w:p>
        </w:tc>
        <w:tc>
          <w:tcPr>
            <w:tcW w:w="2268" w:type="dxa"/>
            <w:tcBorders>
              <w:top w:val="single" w:sz="2" w:space="0" w:color="000000"/>
              <w:left w:val="single" w:sz="2" w:space="0" w:color="000000"/>
              <w:bottom w:val="single" w:sz="2" w:space="0" w:color="000000"/>
              <w:right w:val="single" w:sz="2" w:space="0" w:color="000000"/>
            </w:tcBorders>
            <w:shd w:val="clear" w:color="auto" w:fill="FFFFFF"/>
          </w:tcPr>
          <w:p w14:paraId="27ED565B" w14:textId="27120920" w:rsidR="009E60E5" w:rsidRPr="00BA169A" w:rsidRDefault="009E1CC0" w:rsidP="00E754C7">
            <w:pPr>
              <w:pStyle w:val="1"/>
              <w:spacing w:line="200" w:lineRule="exact"/>
              <w:ind w:leftChars="16" w:left="38"/>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hint="eastAsia"/>
                <w:color w:val="000000" w:themeColor="text1"/>
                <w:sz w:val="14"/>
                <w:szCs w:val="16"/>
              </w:rPr>
              <w:t>自転車利用を妨げる要因と解決策についての会話を聞く．</w:t>
            </w:r>
          </w:p>
        </w:tc>
        <w:tc>
          <w:tcPr>
            <w:tcW w:w="3543" w:type="dxa"/>
            <w:tcBorders>
              <w:top w:val="single" w:sz="2" w:space="0" w:color="000000"/>
              <w:left w:val="single" w:sz="2" w:space="0" w:color="000000"/>
              <w:bottom w:val="single" w:sz="2" w:space="0" w:color="000000"/>
              <w:right w:val="single" w:sz="2" w:space="0" w:color="000000"/>
            </w:tcBorders>
            <w:shd w:val="clear" w:color="auto" w:fill="FFFFFF"/>
          </w:tcPr>
          <w:p w14:paraId="6812D126" w14:textId="77777777" w:rsidR="009E1CC0" w:rsidRPr="00BA169A" w:rsidRDefault="009E1CC0" w:rsidP="009E1CC0">
            <w:pPr>
              <w:pStyle w:val="1"/>
              <w:spacing w:line="200" w:lineRule="exact"/>
              <w:ind w:left="70" w:hangingChars="50" w:hanging="70"/>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hint="eastAsia"/>
                <w:color w:val="000000" w:themeColor="text1"/>
                <w:sz w:val="14"/>
                <w:szCs w:val="16"/>
              </w:rPr>
              <w:t>・問題解決の提案に対して質問する．</w:t>
            </w:r>
          </w:p>
          <w:p w14:paraId="34EE8814" w14:textId="77777777" w:rsidR="009E1CC0" w:rsidRPr="00BA169A" w:rsidRDefault="009E1CC0" w:rsidP="009E1CC0">
            <w:pPr>
              <w:pStyle w:val="1"/>
              <w:spacing w:line="200" w:lineRule="exact"/>
              <w:ind w:left="70" w:hangingChars="50" w:hanging="70"/>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hint="eastAsia"/>
                <w:color w:val="000000" w:themeColor="text1"/>
                <w:sz w:val="14"/>
                <w:szCs w:val="16"/>
              </w:rPr>
              <w:t>・コペンハーゲンの自転車政策について，友人に伝える．</w:t>
            </w:r>
          </w:p>
          <w:p w14:paraId="5716A252" w14:textId="781566B9" w:rsidR="009E60E5" w:rsidRPr="00BA169A" w:rsidRDefault="009E60E5" w:rsidP="007E191D">
            <w:pPr>
              <w:pStyle w:val="1"/>
              <w:spacing w:line="200" w:lineRule="exact"/>
              <w:rPr>
                <w:rFonts w:asciiTheme="majorHAnsi" w:eastAsia="ＭＳ Ｐゴシック" w:hAnsiTheme="majorHAnsi" w:cstheme="majorHAnsi"/>
                <w:color w:val="000000" w:themeColor="text1"/>
                <w:sz w:val="14"/>
                <w:szCs w:val="16"/>
              </w:rPr>
            </w:pPr>
          </w:p>
        </w:tc>
        <w:tc>
          <w:tcPr>
            <w:tcW w:w="2127" w:type="dxa"/>
            <w:tcBorders>
              <w:top w:val="single" w:sz="2" w:space="0" w:color="000000"/>
              <w:left w:val="single" w:sz="2" w:space="0" w:color="000000"/>
              <w:bottom w:val="single" w:sz="2" w:space="0" w:color="000000"/>
              <w:right w:val="single" w:sz="2" w:space="0" w:color="000000"/>
            </w:tcBorders>
            <w:shd w:val="clear" w:color="auto" w:fill="FFFFFF"/>
          </w:tcPr>
          <w:p w14:paraId="46D54954" w14:textId="636A3AAC" w:rsidR="009E60E5" w:rsidRPr="00BA169A" w:rsidRDefault="009E1CC0" w:rsidP="00912942">
            <w:pPr>
              <w:pStyle w:val="1"/>
              <w:spacing w:line="200" w:lineRule="exact"/>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hint="eastAsia"/>
                <w:color w:val="000000" w:themeColor="text1"/>
                <w:sz w:val="14"/>
                <w:szCs w:val="16"/>
              </w:rPr>
              <w:t>問題解決のための提案書を書く．</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1A5E05A6" w14:textId="2B03CED3" w:rsidR="009E60E5" w:rsidRPr="00BA169A" w:rsidRDefault="00AD6F94" w:rsidP="00E1051F">
            <w:pPr>
              <w:pStyle w:val="1"/>
              <w:spacing w:line="200" w:lineRule="exact"/>
              <w:jc w:val="center"/>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9</w:t>
            </w:r>
          </w:p>
        </w:tc>
      </w:tr>
      <w:tr w:rsidR="00BA169A" w:rsidRPr="00BA169A" w14:paraId="13BC2580" w14:textId="77777777" w:rsidTr="00331FF6">
        <w:trPr>
          <w:cantSplit/>
          <w:trHeight w:val="589"/>
        </w:trPr>
        <w:tc>
          <w:tcPr>
            <w:tcW w:w="510" w:type="dxa"/>
            <w:vMerge/>
            <w:tcBorders>
              <w:left w:val="single" w:sz="2" w:space="0" w:color="000000"/>
              <w:right w:val="single" w:sz="4" w:space="0" w:color="auto"/>
            </w:tcBorders>
            <w:shd w:val="clear" w:color="auto" w:fill="FFFFFF"/>
            <w:tcMar>
              <w:top w:w="100" w:type="dxa"/>
              <w:left w:w="100" w:type="dxa"/>
              <w:bottom w:w="100" w:type="dxa"/>
              <w:right w:w="100" w:type="dxa"/>
            </w:tcMar>
            <w:vAlign w:val="center"/>
          </w:tcPr>
          <w:p w14:paraId="656DCF95" w14:textId="77777777" w:rsidR="009E60E5" w:rsidRPr="00BA169A" w:rsidRDefault="009E60E5" w:rsidP="00E1051F">
            <w:pPr>
              <w:spacing w:line="200" w:lineRule="exact"/>
              <w:rPr>
                <w:rFonts w:asciiTheme="majorHAnsi" w:eastAsia="ＭＳ Ｐゴシック" w:hAnsiTheme="majorHAnsi" w:cstheme="majorHAnsi"/>
                <w:color w:val="000000" w:themeColor="text1"/>
                <w:sz w:val="14"/>
                <w:szCs w:val="16"/>
              </w:rPr>
            </w:pPr>
          </w:p>
        </w:tc>
        <w:tc>
          <w:tcPr>
            <w:tcW w:w="510" w:type="dxa"/>
            <w:vMerge w:val="restart"/>
            <w:tcBorders>
              <w:top w:val="single" w:sz="4" w:space="0" w:color="auto"/>
              <w:left w:val="single" w:sz="4" w:space="0" w:color="auto"/>
              <w:right w:val="single" w:sz="4" w:space="0" w:color="auto"/>
            </w:tcBorders>
            <w:shd w:val="clear" w:color="auto" w:fill="FFFFFF"/>
            <w:tcMar>
              <w:top w:w="100" w:type="dxa"/>
              <w:left w:w="100" w:type="dxa"/>
              <w:bottom w:w="100" w:type="dxa"/>
              <w:right w:w="100" w:type="dxa"/>
            </w:tcMar>
            <w:vAlign w:val="center"/>
          </w:tcPr>
          <w:p w14:paraId="40C17D71" w14:textId="564CC3FC" w:rsidR="009E60E5" w:rsidRPr="00BA169A" w:rsidRDefault="009E60E5" w:rsidP="00567A52">
            <w:pPr>
              <w:pStyle w:val="1"/>
              <w:spacing w:line="200" w:lineRule="exact"/>
              <w:jc w:val="center"/>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6</w:t>
            </w:r>
          </w:p>
        </w:tc>
        <w:tc>
          <w:tcPr>
            <w:tcW w:w="624" w:type="dxa"/>
            <w:tcBorders>
              <w:top w:val="single" w:sz="4" w:space="0" w:color="auto"/>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14:paraId="59F62A9F" w14:textId="77777777" w:rsidR="009E60E5" w:rsidRPr="00BA169A" w:rsidRDefault="009E60E5" w:rsidP="00E1051F">
            <w:pPr>
              <w:pStyle w:val="1"/>
              <w:spacing w:line="200" w:lineRule="exact"/>
              <w:jc w:val="center"/>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L4</w:t>
            </w:r>
          </w:p>
        </w:tc>
        <w:tc>
          <w:tcPr>
            <w:tcW w:w="1609"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53CDF60B" w14:textId="28AC4A0D" w:rsidR="009E60E5" w:rsidRPr="00BA169A" w:rsidRDefault="00045182" w:rsidP="00A63F8C">
            <w:pPr>
              <w:pStyle w:val="1"/>
              <w:tabs>
                <w:tab w:val="left" w:pos="709"/>
                <w:tab w:val="left" w:pos="1417"/>
              </w:tabs>
              <w:spacing w:line="200" w:lineRule="exact"/>
              <w:rPr>
                <w:rFonts w:asciiTheme="majorHAnsi" w:eastAsia="ＭＳ Ｐゴシック" w:hAnsiTheme="majorHAnsi" w:cstheme="majorHAnsi"/>
                <w:color w:val="000000" w:themeColor="text1"/>
                <w:sz w:val="14"/>
                <w:szCs w:val="14"/>
              </w:rPr>
            </w:pPr>
            <w:r w:rsidRPr="00BA169A">
              <w:rPr>
                <w:rFonts w:asciiTheme="majorHAnsi" w:eastAsia="ＭＳ Ｐゴシック" w:hAnsiTheme="majorHAnsi" w:cstheme="majorHAnsi"/>
                <w:color w:val="000000" w:themeColor="text1"/>
                <w:sz w:val="14"/>
                <w:szCs w:val="14"/>
              </w:rPr>
              <w:t>Can You Feel Emotions in Text?</w:t>
            </w:r>
          </w:p>
        </w:tc>
        <w:tc>
          <w:tcPr>
            <w:tcW w:w="4536"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1F64ED7F" w14:textId="6C6C82F5" w:rsidR="0026143F" w:rsidRPr="00BA169A" w:rsidRDefault="00D35AD6" w:rsidP="00FB497C">
            <w:pPr>
              <w:pStyle w:val="1"/>
              <w:tabs>
                <w:tab w:val="left" w:pos="709"/>
                <w:tab w:val="left" w:pos="1417"/>
                <w:tab w:val="left" w:pos="2126"/>
                <w:tab w:val="left" w:pos="2835"/>
              </w:tabs>
              <w:spacing w:line="200" w:lineRule="exact"/>
              <w:jc w:val="both"/>
              <w:rPr>
                <w:rFonts w:asciiTheme="majorHAnsi" w:eastAsia="ＭＳ Ｐゴシック" w:hAnsiTheme="majorHAnsi" w:cstheme="majorHAnsi"/>
                <w:color w:val="000000" w:themeColor="text1"/>
                <w:sz w:val="14"/>
              </w:rPr>
            </w:pPr>
            <w:r w:rsidRPr="00BA169A">
              <w:rPr>
                <w:rFonts w:asciiTheme="majorHAnsi" w:eastAsia="ＭＳ Ｐゴシック" w:hAnsiTheme="majorHAnsi" w:cstheme="majorHAnsi" w:hint="eastAsia"/>
                <w:color w:val="000000" w:themeColor="text1"/>
                <w:sz w:val="14"/>
              </w:rPr>
              <w:t>国や文化による顔文字の違いについて</w:t>
            </w:r>
            <w:r w:rsidR="00F60368" w:rsidRPr="00BA169A">
              <w:rPr>
                <w:rFonts w:asciiTheme="majorHAnsi" w:eastAsia="ＭＳ Ｐゴシック" w:hAnsiTheme="majorHAnsi" w:cstheme="majorHAnsi" w:hint="eastAsia"/>
                <w:color w:val="000000" w:themeColor="text1"/>
                <w:sz w:val="14"/>
              </w:rPr>
              <w:t>の</w:t>
            </w:r>
            <w:r w:rsidRPr="00BA169A">
              <w:rPr>
                <w:rFonts w:asciiTheme="majorHAnsi" w:eastAsia="ＭＳ Ｐゴシック" w:hAnsiTheme="majorHAnsi" w:cstheme="majorHAnsi" w:hint="eastAsia"/>
                <w:color w:val="000000" w:themeColor="text1"/>
                <w:sz w:val="14"/>
              </w:rPr>
              <w:t>論証文を読む</w:t>
            </w:r>
            <w:r w:rsidR="00FB497C" w:rsidRPr="00BA169A">
              <w:rPr>
                <w:rFonts w:asciiTheme="majorHAnsi" w:eastAsia="ＭＳ Ｐゴシック" w:hAnsiTheme="majorHAnsi" w:cstheme="majorHAnsi" w:hint="eastAsia"/>
                <w:color w:val="000000" w:themeColor="text1"/>
                <w:sz w:val="14"/>
              </w:rPr>
              <w:t>．</w:t>
            </w:r>
            <w:r w:rsidR="00F43264" w:rsidRPr="00BA169A">
              <w:rPr>
                <w:rFonts w:asciiTheme="majorHAnsi" w:eastAsia="ＭＳ Ｐゴシック" w:hAnsiTheme="majorHAnsi" w:cstheme="majorHAnsi" w:hint="eastAsia"/>
                <w:color w:val="000000" w:themeColor="text1"/>
                <w:sz w:val="14"/>
              </w:rPr>
              <w:t>幅広い知識と教養を身に付け，真理を求める態度や，</w:t>
            </w:r>
            <w:r w:rsidR="00FB497C" w:rsidRPr="00BA169A">
              <w:rPr>
                <w:rFonts w:asciiTheme="majorHAnsi" w:eastAsia="ＭＳ Ｐゴシック" w:hAnsiTheme="majorHAnsi" w:cstheme="majorHAnsi" w:hint="eastAsia"/>
                <w:color w:val="000000" w:themeColor="text1"/>
                <w:sz w:val="14"/>
              </w:rPr>
              <w:t>他国を尊重し，国際社会の発展に寄与する態度を養う．</w:t>
            </w:r>
          </w:p>
        </w:tc>
        <w:tc>
          <w:tcPr>
            <w:tcW w:w="283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27D72626" w14:textId="77777777" w:rsidR="00B8655E" w:rsidRPr="00BA169A" w:rsidRDefault="00B8655E" w:rsidP="002F33B5">
            <w:pPr>
              <w:pStyle w:val="1"/>
              <w:spacing w:line="200" w:lineRule="exact"/>
              <w:ind w:rightChars="15" w:right="36"/>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w:t>
            </w:r>
            <w:r w:rsidR="0054703F" w:rsidRPr="00BA169A">
              <w:rPr>
                <w:rFonts w:asciiTheme="majorHAnsi" w:eastAsia="ＭＳ Ｐゴシック" w:hAnsiTheme="majorHAnsi" w:cstheme="majorHAnsi" w:hint="eastAsia"/>
                <w:color w:val="000000" w:themeColor="text1"/>
                <w:sz w:val="14"/>
                <w:szCs w:val="16"/>
              </w:rPr>
              <w:t>さ</w:t>
            </w:r>
            <w:r w:rsidRPr="00BA169A">
              <w:rPr>
                <w:rFonts w:asciiTheme="majorHAnsi" w:eastAsia="ＭＳ Ｐゴシック" w:hAnsiTheme="majorHAnsi" w:cstheme="majorHAnsi" w:hint="eastAsia"/>
                <w:color w:val="000000" w:themeColor="text1"/>
                <w:sz w:val="14"/>
                <w:szCs w:val="16"/>
              </w:rPr>
              <w:t>まざまな動名詞</w:t>
            </w:r>
          </w:p>
          <w:p w14:paraId="51243B4F" w14:textId="03DF4F02" w:rsidR="0054703F" w:rsidRPr="00BA169A" w:rsidRDefault="00B8655E" w:rsidP="002F33B5">
            <w:pPr>
              <w:pStyle w:val="1"/>
              <w:spacing w:line="200" w:lineRule="exact"/>
              <w:ind w:rightChars="15" w:right="36"/>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w:t>
            </w:r>
            <w:r w:rsidR="0054703F" w:rsidRPr="00BA169A">
              <w:rPr>
                <w:rFonts w:asciiTheme="majorHAnsi" w:eastAsia="ＭＳ Ｐゴシック" w:hAnsiTheme="majorHAnsi" w:cstheme="majorHAnsi" w:hint="eastAsia"/>
                <w:color w:val="000000" w:themeColor="text1"/>
                <w:sz w:val="14"/>
                <w:szCs w:val="16"/>
              </w:rPr>
              <w:t>動名詞を使った表現</w:t>
            </w:r>
          </w:p>
        </w:tc>
        <w:tc>
          <w:tcPr>
            <w:tcW w:w="2268" w:type="dxa"/>
            <w:tcBorders>
              <w:left w:val="single" w:sz="2" w:space="0" w:color="000000"/>
              <w:bottom w:val="single" w:sz="2" w:space="0" w:color="000000"/>
              <w:right w:val="single" w:sz="2" w:space="0" w:color="000000"/>
            </w:tcBorders>
            <w:shd w:val="clear" w:color="auto" w:fill="FFFFFF"/>
          </w:tcPr>
          <w:p w14:paraId="76041844" w14:textId="3DA9B070" w:rsidR="009E60E5" w:rsidRPr="00BA169A" w:rsidRDefault="009E1CC0" w:rsidP="0073636A">
            <w:pPr>
              <w:pStyle w:val="1"/>
              <w:spacing w:line="200" w:lineRule="exact"/>
              <w:ind w:leftChars="16" w:left="38"/>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hint="eastAsia"/>
                <w:color w:val="000000" w:themeColor="text1"/>
                <w:sz w:val="14"/>
                <w:szCs w:val="16"/>
              </w:rPr>
              <w:t>絵文字の使い方についての会話を聞く．</w:t>
            </w:r>
          </w:p>
        </w:tc>
        <w:tc>
          <w:tcPr>
            <w:tcW w:w="3543" w:type="dxa"/>
            <w:tcBorders>
              <w:left w:val="single" w:sz="2" w:space="0" w:color="000000"/>
              <w:bottom w:val="single" w:sz="2" w:space="0" w:color="000000"/>
              <w:right w:val="single" w:sz="2" w:space="0" w:color="000000"/>
            </w:tcBorders>
            <w:shd w:val="clear" w:color="auto" w:fill="FFFFFF"/>
          </w:tcPr>
          <w:p w14:paraId="49FF0A33" w14:textId="77777777" w:rsidR="009E1CC0" w:rsidRPr="00BA169A" w:rsidRDefault="009E1CC0" w:rsidP="009E1CC0">
            <w:pPr>
              <w:pStyle w:val="1"/>
              <w:spacing w:line="200" w:lineRule="exact"/>
              <w:ind w:left="70" w:hangingChars="50" w:hanging="70"/>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hint="eastAsia"/>
                <w:color w:val="000000" w:themeColor="text1"/>
                <w:sz w:val="14"/>
                <w:szCs w:val="16"/>
              </w:rPr>
              <w:t>・日常的な話題について会話を続ける．</w:t>
            </w:r>
          </w:p>
          <w:p w14:paraId="1623EF5A" w14:textId="31E27FCC" w:rsidR="009E60E5" w:rsidRPr="00BA169A" w:rsidRDefault="009E1CC0" w:rsidP="0073636A">
            <w:pPr>
              <w:pStyle w:val="1"/>
              <w:spacing w:line="200" w:lineRule="exact"/>
              <w:ind w:left="70" w:hangingChars="50" w:hanging="70"/>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hint="eastAsia"/>
                <w:color w:val="000000" w:themeColor="text1"/>
                <w:sz w:val="14"/>
                <w:szCs w:val="16"/>
              </w:rPr>
              <w:t>・日本と世界の顔文字の違いについて，友人に伝える．</w:t>
            </w:r>
          </w:p>
        </w:tc>
        <w:tc>
          <w:tcPr>
            <w:tcW w:w="2127" w:type="dxa"/>
            <w:tcBorders>
              <w:left w:val="single" w:sz="2" w:space="0" w:color="000000"/>
              <w:bottom w:val="single" w:sz="2" w:space="0" w:color="000000"/>
              <w:right w:val="single" w:sz="2" w:space="0" w:color="000000"/>
            </w:tcBorders>
            <w:shd w:val="clear" w:color="auto" w:fill="FFFFFF"/>
          </w:tcPr>
          <w:p w14:paraId="45DA8FA7" w14:textId="594D770C" w:rsidR="009E60E5" w:rsidRPr="00BA169A" w:rsidRDefault="009E1CC0" w:rsidP="0073636A">
            <w:pPr>
              <w:pStyle w:val="1"/>
              <w:spacing w:line="200" w:lineRule="exact"/>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hint="eastAsia"/>
                <w:color w:val="000000" w:themeColor="text1"/>
                <w:sz w:val="14"/>
                <w:szCs w:val="16"/>
              </w:rPr>
              <w:t>絵文字を使ったメッセージを書く．</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7BA212E7" w14:textId="27F910E6" w:rsidR="009E60E5" w:rsidRPr="00BA169A" w:rsidRDefault="00AD6F94" w:rsidP="00FC2BC0">
            <w:pPr>
              <w:pStyle w:val="1"/>
              <w:spacing w:line="200" w:lineRule="exact"/>
              <w:jc w:val="center"/>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10</w:t>
            </w:r>
          </w:p>
        </w:tc>
      </w:tr>
      <w:tr w:rsidR="00BA169A" w:rsidRPr="00BA169A" w14:paraId="4A6C49D2" w14:textId="77777777" w:rsidTr="00331FF6">
        <w:trPr>
          <w:cantSplit/>
          <w:trHeight w:val="345"/>
        </w:trPr>
        <w:tc>
          <w:tcPr>
            <w:tcW w:w="510" w:type="dxa"/>
            <w:vMerge/>
            <w:tcBorders>
              <w:left w:val="single" w:sz="2" w:space="0" w:color="000000"/>
              <w:right w:val="single" w:sz="4" w:space="0" w:color="auto"/>
            </w:tcBorders>
            <w:shd w:val="clear" w:color="auto" w:fill="FFFFFF"/>
            <w:tcMar>
              <w:top w:w="100" w:type="dxa"/>
              <w:left w:w="100" w:type="dxa"/>
              <w:bottom w:w="100" w:type="dxa"/>
              <w:right w:w="100" w:type="dxa"/>
            </w:tcMar>
            <w:vAlign w:val="center"/>
          </w:tcPr>
          <w:p w14:paraId="680E4502" w14:textId="77777777" w:rsidR="009E60E5" w:rsidRPr="00BA169A" w:rsidRDefault="009E60E5" w:rsidP="00E1051F">
            <w:pPr>
              <w:spacing w:line="200" w:lineRule="exact"/>
              <w:rPr>
                <w:rFonts w:asciiTheme="majorHAnsi" w:eastAsia="ＭＳ Ｐゴシック" w:hAnsiTheme="majorHAnsi" w:cstheme="majorHAnsi"/>
                <w:color w:val="000000" w:themeColor="text1"/>
                <w:sz w:val="14"/>
                <w:szCs w:val="16"/>
              </w:rPr>
            </w:pPr>
          </w:p>
        </w:tc>
        <w:tc>
          <w:tcPr>
            <w:tcW w:w="510" w:type="dxa"/>
            <w:vMerge/>
            <w:tcBorders>
              <w:left w:val="single" w:sz="4" w:space="0" w:color="auto"/>
              <w:bottom w:val="single" w:sz="4" w:space="0" w:color="auto"/>
              <w:right w:val="single" w:sz="4" w:space="0" w:color="auto"/>
            </w:tcBorders>
            <w:shd w:val="clear" w:color="auto" w:fill="FFFFFF"/>
            <w:tcMar>
              <w:top w:w="100" w:type="dxa"/>
              <w:left w:w="100" w:type="dxa"/>
              <w:bottom w:w="100" w:type="dxa"/>
              <w:right w:w="100" w:type="dxa"/>
            </w:tcMar>
            <w:vAlign w:val="center"/>
          </w:tcPr>
          <w:p w14:paraId="067A5A09" w14:textId="18426B3C" w:rsidR="009E60E5" w:rsidRPr="00BA169A" w:rsidRDefault="009E60E5" w:rsidP="00567A52">
            <w:pPr>
              <w:pStyle w:val="1"/>
              <w:spacing w:line="200" w:lineRule="exact"/>
              <w:jc w:val="center"/>
              <w:rPr>
                <w:rFonts w:asciiTheme="majorHAnsi" w:eastAsia="ＭＳ Ｐゴシック" w:hAnsiTheme="majorHAnsi" w:cstheme="majorHAnsi"/>
                <w:color w:val="000000" w:themeColor="text1"/>
                <w:sz w:val="14"/>
                <w:szCs w:val="16"/>
              </w:rPr>
            </w:pPr>
          </w:p>
        </w:tc>
        <w:tc>
          <w:tcPr>
            <w:tcW w:w="624" w:type="dxa"/>
            <w:tcBorders>
              <w:top w:val="single" w:sz="4" w:space="0" w:color="auto"/>
              <w:left w:val="single" w:sz="4" w:space="0" w:color="auto"/>
              <w:bottom w:val="single" w:sz="4" w:space="0" w:color="auto"/>
              <w:right w:val="single" w:sz="2" w:space="0" w:color="000000"/>
            </w:tcBorders>
            <w:shd w:val="clear" w:color="auto" w:fill="FFFFFF"/>
            <w:tcMar>
              <w:top w:w="100" w:type="dxa"/>
              <w:left w:w="100" w:type="dxa"/>
              <w:bottom w:w="100" w:type="dxa"/>
              <w:right w:w="100" w:type="dxa"/>
            </w:tcMar>
            <w:vAlign w:val="center"/>
          </w:tcPr>
          <w:p w14:paraId="1EDCCBDC" w14:textId="3A268100" w:rsidR="009E60E5" w:rsidRPr="00BA169A" w:rsidRDefault="009E60E5" w:rsidP="00E1051F">
            <w:pPr>
              <w:pStyle w:val="1"/>
              <w:spacing w:line="200" w:lineRule="exact"/>
              <w:jc w:val="center"/>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RLE1</w:t>
            </w:r>
          </w:p>
        </w:tc>
        <w:tc>
          <w:tcPr>
            <w:tcW w:w="1609"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1785806E" w14:textId="7615EA82" w:rsidR="009E60E5" w:rsidRPr="00BA169A" w:rsidRDefault="00045182" w:rsidP="00A63F8C">
            <w:pPr>
              <w:pStyle w:val="1"/>
              <w:tabs>
                <w:tab w:val="left" w:pos="709"/>
                <w:tab w:val="left" w:pos="1417"/>
              </w:tabs>
              <w:spacing w:line="200" w:lineRule="exact"/>
              <w:rPr>
                <w:rFonts w:asciiTheme="majorHAnsi" w:eastAsia="ＭＳ Ｐゴシック" w:hAnsiTheme="majorHAnsi" w:cstheme="majorHAnsi"/>
                <w:color w:val="000000" w:themeColor="text1"/>
                <w:sz w:val="14"/>
                <w:szCs w:val="14"/>
              </w:rPr>
            </w:pPr>
            <w:r w:rsidRPr="00BA169A">
              <w:rPr>
                <w:rFonts w:asciiTheme="majorHAnsi" w:eastAsia="ＭＳ Ｐゴシック" w:hAnsiTheme="majorHAnsi" w:cstheme="majorHAnsi"/>
                <w:color w:val="000000" w:themeColor="text1"/>
                <w:sz w:val="14"/>
                <w:szCs w:val="14"/>
              </w:rPr>
              <w:t>How to Explain Japanese Food</w:t>
            </w:r>
          </w:p>
        </w:tc>
        <w:tc>
          <w:tcPr>
            <w:tcW w:w="4536"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779CB6B4" w14:textId="18E9CEA7" w:rsidR="00FD17F7" w:rsidRPr="00BA169A" w:rsidRDefault="00FD17F7" w:rsidP="003E2AD2">
            <w:pPr>
              <w:pStyle w:val="1"/>
              <w:tabs>
                <w:tab w:val="left" w:pos="709"/>
                <w:tab w:val="left" w:pos="1417"/>
                <w:tab w:val="left" w:pos="2126"/>
                <w:tab w:val="left" w:pos="2835"/>
              </w:tabs>
              <w:spacing w:line="200" w:lineRule="exact"/>
              <w:jc w:val="both"/>
              <w:rPr>
                <w:rFonts w:asciiTheme="majorHAnsi" w:eastAsia="ＭＳ Ｐゴシック" w:hAnsiTheme="majorHAnsi" w:cstheme="majorHAnsi"/>
                <w:color w:val="000000" w:themeColor="text1"/>
                <w:sz w:val="14"/>
              </w:rPr>
            </w:pPr>
            <w:r w:rsidRPr="00BA169A">
              <w:rPr>
                <w:rFonts w:asciiTheme="majorHAnsi" w:eastAsia="ＭＳ Ｐゴシック" w:hAnsiTheme="majorHAnsi" w:cstheme="majorHAnsi" w:hint="eastAsia"/>
                <w:color w:val="000000" w:themeColor="text1"/>
                <w:sz w:val="14"/>
              </w:rPr>
              <w:t>アメリカ留学中の主人公になって，日本食を題材にロールプレイングやディスカッションをする．</w:t>
            </w:r>
            <w:r w:rsidR="0053095B" w:rsidRPr="00BA169A">
              <w:rPr>
                <w:rFonts w:asciiTheme="majorHAnsi" w:eastAsia="ＭＳ Ｐゴシック" w:hAnsiTheme="majorHAnsi" w:cstheme="majorHAnsi" w:hint="eastAsia"/>
                <w:color w:val="000000" w:themeColor="text1"/>
                <w:sz w:val="14"/>
              </w:rPr>
              <w:t>自他の敬愛と協力を重ん</w:t>
            </w:r>
            <w:r w:rsidR="00207948" w:rsidRPr="00BA169A">
              <w:rPr>
                <w:rFonts w:asciiTheme="majorHAnsi" w:eastAsia="ＭＳ Ｐゴシック" w:hAnsiTheme="majorHAnsi" w:cstheme="majorHAnsi" w:hint="eastAsia"/>
                <w:color w:val="000000" w:themeColor="text1"/>
                <w:sz w:val="14"/>
              </w:rPr>
              <w:t>じ</w:t>
            </w:r>
            <w:r w:rsidR="003E2AD2">
              <w:rPr>
                <w:rFonts w:asciiTheme="majorHAnsi" w:eastAsia="ＭＳ Ｐゴシック" w:hAnsiTheme="majorHAnsi" w:cstheme="majorHAnsi" w:hint="eastAsia"/>
                <w:color w:val="000000" w:themeColor="text1"/>
                <w:sz w:val="14"/>
              </w:rPr>
              <w:t>る態度や</w:t>
            </w:r>
            <w:r w:rsidRPr="00BA169A">
              <w:rPr>
                <w:rFonts w:asciiTheme="majorHAnsi" w:eastAsia="ＭＳ Ｐゴシック" w:hAnsiTheme="majorHAnsi" w:cstheme="majorHAnsi"/>
                <w:color w:val="000000" w:themeColor="text1"/>
                <w:sz w:val="14"/>
              </w:rPr>
              <w:t>，他国の文化を尊重する態度を養う．</w:t>
            </w:r>
          </w:p>
        </w:tc>
        <w:tc>
          <w:tcPr>
            <w:tcW w:w="283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521A00D0" w14:textId="77777777" w:rsidR="009E60E5" w:rsidRPr="00BA169A" w:rsidRDefault="009E60E5" w:rsidP="002F33B5">
            <w:pPr>
              <w:pStyle w:val="1"/>
              <w:spacing w:line="200" w:lineRule="exact"/>
              <w:ind w:rightChars="15" w:right="36"/>
              <w:rPr>
                <w:rFonts w:asciiTheme="majorHAnsi" w:eastAsia="ＭＳ Ｐゴシック" w:hAnsiTheme="majorHAnsi" w:cstheme="majorHAnsi"/>
                <w:color w:val="000000" w:themeColor="text1"/>
                <w:sz w:val="14"/>
                <w:szCs w:val="16"/>
              </w:rPr>
            </w:pPr>
          </w:p>
        </w:tc>
        <w:tc>
          <w:tcPr>
            <w:tcW w:w="2268" w:type="dxa"/>
            <w:tcBorders>
              <w:left w:val="single" w:sz="2" w:space="0" w:color="000000"/>
              <w:bottom w:val="single" w:sz="2" w:space="0" w:color="000000"/>
              <w:right w:val="single" w:sz="2" w:space="0" w:color="000000"/>
            </w:tcBorders>
            <w:shd w:val="clear" w:color="auto" w:fill="FFFFFF"/>
          </w:tcPr>
          <w:p w14:paraId="4A9E1B48" w14:textId="3F470E47" w:rsidR="009E60E5" w:rsidRPr="00BA169A" w:rsidRDefault="000D2CA9" w:rsidP="00CC3598">
            <w:pPr>
              <w:pStyle w:val="1"/>
              <w:spacing w:line="200" w:lineRule="exact"/>
              <w:ind w:leftChars="16" w:left="38"/>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hint="eastAsia"/>
                <w:color w:val="000000" w:themeColor="text1"/>
                <w:sz w:val="14"/>
                <w:szCs w:val="16"/>
              </w:rPr>
              <w:t>日本</w:t>
            </w:r>
            <w:r w:rsidR="004A636E" w:rsidRPr="00BA169A">
              <w:rPr>
                <w:rFonts w:asciiTheme="majorHAnsi" w:eastAsia="ＭＳ Ｐゴシック" w:hAnsiTheme="majorHAnsi" w:cstheme="majorHAnsi" w:hint="eastAsia"/>
                <w:color w:val="000000" w:themeColor="text1"/>
                <w:sz w:val="14"/>
                <w:szCs w:val="16"/>
              </w:rPr>
              <w:t>食に対する印象について</w:t>
            </w:r>
            <w:r w:rsidR="00331BD1" w:rsidRPr="00BA169A">
              <w:rPr>
                <w:rFonts w:asciiTheme="majorHAnsi" w:eastAsia="ＭＳ Ｐゴシック" w:hAnsiTheme="majorHAnsi" w:cstheme="majorHAnsi" w:hint="eastAsia"/>
                <w:color w:val="000000" w:themeColor="text1"/>
                <w:sz w:val="14"/>
                <w:szCs w:val="16"/>
              </w:rPr>
              <w:t>ルームメートの</w:t>
            </w:r>
            <w:r w:rsidR="00526F52" w:rsidRPr="00BA169A">
              <w:rPr>
                <w:rFonts w:asciiTheme="majorHAnsi" w:eastAsia="ＭＳ Ｐゴシック" w:hAnsiTheme="majorHAnsi" w:cstheme="majorHAnsi"/>
                <w:color w:val="000000" w:themeColor="text1"/>
                <w:sz w:val="14"/>
                <w:szCs w:val="16"/>
              </w:rPr>
              <w:t>意見を聞く．</w:t>
            </w:r>
          </w:p>
        </w:tc>
        <w:tc>
          <w:tcPr>
            <w:tcW w:w="3543" w:type="dxa"/>
            <w:tcBorders>
              <w:left w:val="single" w:sz="2" w:space="0" w:color="000000"/>
              <w:bottom w:val="single" w:sz="2" w:space="0" w:color="000000"/>
              <w:right w:val="single" w:sz="2" w:space="0" w:color="000000"/>
            </w:tcBorders>
            <w:shd w:val="clear" w:color="auto" w:fill="FFFFFF"/>
          </w:tcPr>
          <w:p w14:paraId="08AFB90E" w14:textId="5E03D40E" w:rsidR="002F22A2" w:rsidRPr="00BA169A" w:rsidRDefault="002F22A2" w:rsidP="00643D45">
            <w:pPr>
              <w:pStyle w:val="1"/>
              <w:spacing w:line="200" w:lineRule="exact"/>
              <w:ind w:left="70" w:hangingChars="50" w:hanging="70"/>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w:t>
            </w:r>
            <w:r w:rsidR="000D2CA9" w:rsidRPr="00BA169A">
              <w:rPr>
                <w:rFonts w:asciiTheme="majorHAnsi" w:eastAsia="ＭＳ Ｐゴシック" w:hAnsiTheme="majorHAnsi" w:cstheme="majorHAnsi" w:hint="eastAsia"/>
                <w:color w:val="000000" w:themeColor="text1"/>
                <w:sz w:val="14"/>
                <w:szCs w:val="16"/>
              </w:rPr>
              <w:t>日本食の定義と日本食の例</w:t>
            </w:r>
            <w:r w:rsidR="00E95251" w:rsidRPr="00BA169A">
              <w:rPr>
                <w:rFonts w:asciiTheme="majorHAnsi" w:eastAsia="ＭＳ Ｐゴシック" w:hAnsiTheme="majorHAnsi" w:cstheme="majorHAnsi"/>
                <w:color w:val="000000" w:themeColor="text1"/>
                <w:sz w:val="14"/>
                <w:szCs w:val="16"/>
              </w:rPr>
              <w:t>について話し合う．</w:t>
            </w:r>
          </w:p>
          <w:p w14:paraId="2E896C54" w14:textId="7D778842" w:rsidR="00331BD1" w:rsidRPr="00BA169A" w:rsidRDefault="00331BD1" w:rsidP="00643D45">
            <w:pPr>
              <w:pStyle w:val="1"/>
              <w:spacing w:line="200" w:lineRule="exact"/>
              <w:ind w:left="70" w:hangingChars="50" w:hanging="70"/>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hint="eastAsia"/>
                <w:color w:val="000000" w:themeColor="text1"/>
                <w:sz w:val="14"/>
                <w:szCs w:val="16"/>
              </w:rPr>
              <w:t>・イラストに沿ったストーリーを話す．</w:t>
            </w:r>
          </w:p>
        </w:tc>
        <w:tc>
          <w:tcPr>
            <w:tcW w:w="2127" w:type="dxa"/>
            <w:tcBorders>
              <w:left w:val="single" w:sz="2" w:space="0" w:color="000000"/>
              <w:bottom w:val="single" w:sz="2" w:space="0" w:color="000000"/>
              <w:right w:val="single" w:sz="2" w:space="0" w:color="000000"/>
            </w:tcBorders>
            <w:shd w:val="clear" w:color="auto" w:fill="FFFFFF"/>
          </w:tcPr>
          <w:p w14:paraId="7BF9B7C6" w14:textId="045D3C23" w:rsidR="009E60E5" w:rsidRPr="00BA169A" w:rsidRDefault="00643D45" w:rsidP="007E191D">
            <w:pPr>
              <w:pStyle w:val="1"/>
              <w:spacing w:line="200" w:lineRule="exact"/>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hint="eastAsia"/>
                <w:color w:val="000000" w:themeColor="text1"/>
                <w:sz w:val="14"/>
                <w:szCs w:val="16"/>
              </w:rPr>
              <w:t>イラストに沿ったストーリーを書く．</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690D9DD1" w14:textId="3262ABE0" w:rsidR="009E60E5" w:rsidRPr="00BA169A" w:rsidRDefault="00AD6F94" w:rsidP="00FC2BC0">
            <w:pPr>
              <w:pStyle w:val="1"/>
              <w:spacing w:line="200" w:lineRule="exact"/>
              <w:jc w:val="center"/>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3</w:t>
            </w:r>
          </w:p>
        </w:tc>
      </w:tr>
      <w:tr w:rsidR="00BA169A" w:rsidRPr="00BA169A" w14:paraId="035B732F" w14:textId="77777777" w:rsidTr="00331FF6">
        <w:trPr>
          <w:cantSplit/>
          <w:trHeight w:val="88"/>
        </w:trPr>
        <w:tc>
          <w:tcPr>
            <w:tcW w:w="510" w:type="dxa"/>
            <w:vMerge/>
            <w:tcBorders>
              <w:left w:val="single" w:sz="2" w:space="0" w:color="000000"/>
              <w:bottom w:val="nil"/>
              <w:right w:val="single" w:sz="4" w:space="0" w:color="auto"/>
            </w:tcBorders>
            <w:shd w:val="clear" w:color="auto" w:fill="FFFFFF"/>
            <w:tcMar>
              <w:top w:w="100" w:type="dxa"/>
              <w:left w:w="100" w:type="dxa"/>
              <w:bottom w:w="100" w:type="dxa"/>
              <w:right w:w="100" w:type="dxa"/>
            </w:tcMar>
            <w:vAlign w:val="center"/>
          </w:tcPr>
          <w:p w14:paraId="10D7C4F6" w14:textId="77777777" w:rsidR="009E60E5" w:rsidRPr="00BA169A" w:rsidRDefault="009E60E5" w:rsidP="00BD2FB9">
            <w:pPr>
              <w:spacing w:line="200" w:lineRule="exact"/>
              <w:rPr>
                <w:rFonts w:asciiTheme="majorHAnsi" w:eastAsia="ＭＳ Ｐゴシック" w:hAnsiTheme="majorHAnsi" w:cstheme="majorHAnsi"/>
                <w:color w:val="000000" w:themeColor="text1"/>
                <w:sz w:val="14"/>
                <w:szCs w:val="16"/>
                <w:lang w:eastAsia="ja-JP"/>
              </w:rPr>
            </w:pPr>
          </w:p>
        </w:tc>
        <w:tc>
          <w:tcPr>
            <w:tcW w:w="510" w:type="dxa"/>
            <w:tcBorders>
              <w:top w:val="single" w:sz="4" w:space="0" w:color="auto"/>
              <w:left w:val="single" w:sz="4" w:space="0" w:color="auto"/>
              <w:bottom w:val="nil"/>
              <w:right w:val="single" w:sz="4" w:space="0" w:color="auto"/>
            </w:tcBorders>
            <w:shd w:val="clear" w:color="auto" w:fill="FFFFFF"/>
            <w:tcMar>
              <w:top w:w="100" w:type="dxa"/>
              <w:left w:w="100" w:type="dxa"/>
              <w:bottom w:w="100" w:type="dxa"/>
              <w:right w:w="100" w:type="dxa"/>
            </w:tcMar>
            <w:vAlign w:val="center"/>
          </w:tcPr>
          <w:p w14:paraId="40ABBA21" w14:textId="5A07895D" w:rsidR="009E60E5" w:rsidRPr="00BA169A" w:rsidRDefault="009E60E5" w:rsidP="00BD2FB9">
            <w:pPr>
              <w:pStyle w:val="1"/>
              <w:spacing w:line="200" w:lineRule="exact"/>
              <w:jc w:val="center"/>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7</w:t>
            </w:r>
          </w:p>
        </w:tc>
        <w:tc>
          <w:tcPr>
            <w:tcW w:w="624" w:type="dxa"/>
            <w:tcBorders>
              <w:top w:val="single" w:sz="4" w:space="0" w:color="auto"/>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14:paraId="171056A3" w14:textId="43E5C2DB" w:rsidR="009E60E5" w:rsidRPr="00BA169A" w:rsidRDefault="009E60E5" w:rsidP="00BD2FB9">
            <w:pPr>
              <w:pStyle w:val="1"/>
              <w:spacing w:line="200" w:lineRule="exact"/>
              <w:jc w:val="center"/>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R1</w:t>
            </w:r>
          </w:p>
        </w:tc>
        <w:tc>
          <w:tcPr>
            <w:tcW w:w="1609"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68D86C1A" w14:textId="38FB4C9F" w:rsidR="009E60E5" w:rsidRPr="00BA169A" w:rsidRDefault="00045182" w:rsidP="00A63F8C">
            <w:pPr>
              <w:pStyle w:val="1"/>
              <w:tabs>
                <w:tab w:val="left" w:pos="709"/>
                <w:tab w:val="left" w:pos="1417"/>
              </w:tabs>
              <w:spacing w:line="200" w:lineRule="exact"/>
              <w:rPr>
                <w:rFonts w:asciiTheme="majorHAnsi" w:eastAsia="ＭＳ Ｐゴシック" w:hAnsiTheme="majorHAnsi" w:cstheme="majorHAnsi"/>
                <w:color w:val="000000" w:themeColor="text1"/>
                <w:sz w:val="14"/>
                <w:szCs w:val="14"/>
              </w:rPr>
            </w:pPr>
            <w:r w:rsidRPr="00BA169A">
              <w:rPr>
                <w:rFonts w:asciiTheme="majorHAnsi" w:eastAsia="ＭＳ Ｐゴシック" w:hAnsiTheme="majorHAnsi" w:cstheme="majorHAnsi"/>
                <w:color w:val="000000" w:themeColor="text1"/>
                <w:sz w:val="14"/>
                <w:szCs w:val="14"/>
              </w:rPr>
              <w:t>The Joker</w:t>
            </w:r>
          </w:p>
        </w:tc>
        <w:tc>
          <w:tcPr>
            <w:tcW w:w="4536"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51B806D3" w14:textId="75AB3BFF" w:rsidR="0026143F" w:rsidRPr="00BA169A" w:rsidRDefault="00FB497C" w:rsidP="006C5C62">
            <w:pPr>
              <w:pStyle w:val="1"/>
              <w:tabs>
                <w:tab w:val="left" w:pos="709"/>
                <w:tab w:val="left" w:pos="1417"/>
                <w:tab w:val="left" w:pos="2126"/>
                <w:tab w:val="left" w:pos="2835"/>
              </w:tabs>
              <w:spacing w:line="200" w:lineRule="exact"/>
              <w:ind w:rightChars="19" w:right="46"/>
              <w:jc w:val="both"/>
              <w:rPr>
                <w:rFonts w:asciiTheme="majorHAnsi" w:eastAsia="ＭＳ Ｐゴシック" w:hAnsiTheme="majorHAnsi" w:cstheme="majorHAnsi"/>
                <w:color w:val="000000" w:themeColor="text1"/>
                <w:sz w:val="14"/>
              </w:rPr>
            </w:pPr>
            <w:r w:rsidRPr="00BA169A">
              <w:rPr>
                <w:rFonts w:asciiTheme="majorHAnsi" w:eastAsia="ＭＳ Ｐゴシック" w:hAnsiTheme="majorHAnsi" w:cstheme="majorHAnsi" w:hint="eastAsia"/>
                <w:color w:val="000000" w:themeColor="text1"/>
                <w:sz w:val="14"/>
              </w:rPr>
              <w:t>ジョーク好きの</w:t>
            </w:r>
            <w:r w:rsidRPr="00BA169A">
              <w:rPr>
                <w:rFonts w:asciiTheme="majorHAnsi" w:eastAsia="ＭＳ Ｐゴシック" w:hAnsiTheme="majorHAnsi" w:cstheme="majorHAnsi"/>
                <w:color w:val="000000" w:themeColor="text1"/>
                <w:sz w:val="14"/>
              </w:rPr>
              <w:t>男性</w:t>
            </w:r>
            <w:r w:rsidRPr="00BA169A">
              <w:rPr>
                <w:rFonts w:asciiTheme="majorHAnsi" w:eastAsia="ＭＳ Ｐゴシック" w:hAnsiTheme="majorHAnsi" w:cstheme="majorHAnsi" w:hint="eastAsia"/>
                <w:color w:val="000000" w:themeColor="text1"/>
                <w:sz w:val="14"/>
              </w:rPr>
              <w:t>の遺言をめぐる相続人たちの滑稽な様子と，故人を偲ぶ心情を描いた物語作品を読む．</w:t>
            </w:r>
            <w:r w:rsidRPr="00BA169A">
              <w:rPr>
                <w:rFonts w:asciiTheme="majorHAnsi" w:eastAsia="ＭＳ Ｐゴシック" w:hAnsiTheme="majorHAnsi" w:cstheme="majorHAnsi"/>
                <w:color w:val="000000" w:themeColor="text1"/>
                <w:sz w:val="14"/>
              </w:rPr>
              <w:t>豊かな情操</w:t>
            </w:r>
            <w:r w:rsidRPr="00BA169A">
              <w:rPr>
                <w:rFonts w:asciiTheme="majorHAnsi" w:eastAsia="ＭＳ Ｐゴシック" w:hAnsiTheme="majorHAnsi" w:cstheme="majorHAnsi" w:hint="eastAsia"/>
                <w:color w:val="000000" w:themeColor="text1"/>
                <w:sz w:val="14"/>
              </w:rPr>
              <w:t>と道徳心</w:t>
            </w:r>
            <w:r w:rsidR="009E60E5" w:rsidRPr="00BA169A">
              <w:rPr>
                <w:rFonts w:asciiTheme="majorHAnsi" w:eastAsia="ＭＳ Ｐゴシック" w:hAnsiTheme="majorHAnsi" w:cstheme="majorHAnsi"/>
                <w:color w:val="000000" w:themeColor="text1"/>
                <w:sz w:val="14"/>
              </w:rPr>
              <w:t>を培う．</w:t>
            </w:r>
          </w:p>
        </w:tc>
        <w:tc>
          <w:tcPr>
            <w:tcW w:w="283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1BEA9D47" w14:textId="77777777" w:rsidR="009E60E5" w:rsidRPr="00BA169A" w:rsidRDefault="009E60E5" w:rsidP="002F33B5">
            <w:pPr>
              <w:pStyle w:val="1"/>
              <w:spacing w:line="200" w:lineRule="exact"/>
              <w:ind w:rightChars="15" w:right="36"/>
              <w:rPr>
                <w:rFonts w:asciiTheme="majorHAnsi" w:eastAsia="ＭＳ Ｐゴシック" w:hAnsiTheme="majorHAnsi" w:cstheme="majorHAnsi"/>
                <w:color w:val="000000" w:themeColor="text1"/>
                <w:sz w:val="14"/>
                <w:szCs w:val="16"/>
              </w:rPr>
            </w:pPr>
          </w:p>
        </w:tc>
        <w:tc>
          <w:tcPr>
            <w:tcW w:w="2268" w:type="dxa"/>
            <w:tcBorders>
              <w:left w:val="single" w:sz="2" w:space="0" w:color="000000"/>
              <w:bottom w:val="single" w:sz="2" w:space="0" w:color="000000"/>
              <w:right w:val="single" w:sz="2" w:space="0" w:color="000000"/>
            </w:tcBorders>
            <w:shd w:val="clear" w:color="auto" w:fill="FFFFFF"/>
          </w:tcPr>
          <w:p w14:paraId="12A0715B" w14:textId="4CF5B930" w:rsidR="009E60E5" w:rsidRPr="00BA169A" w:rsidRDefault="009E60E5" w:rsidP="00EF7BD4">
            <w:pPr>
              <w:pStyle w:val="1"/>
              <w:spacing w:line="200" w:lineRule="exact"/>
              <w:ind w:leftChars="16" w:left="38"/>
              <w:rPr>
                <w:rFonts w:asciiTheme="majorHAnsi" w:eastAsia="ＭＳ Ｐゴシック" w:hAnsiTheme="majorHAnsi" w:cstheme="majorHAnsi"/>
                <w:color w:val="000000" w:themeColor="text1"/>
                <w:sz w:val="14"/>
                <w:szCs w:val="16"/>
              </w:rPr>
            </w:pPr>
          </w:p>
        </w:tc>
        <w:tc>
          <w:tcPr>
            <w:tcW w:w="3543" w:type="dxa"/>
            <w:tcBorders>
              <w:left w:val="single" w:sz="2" w:space="0" w:color="000000"/>
              <w:bottom w:val="single" w:sz="2" w:space="0" w:color="000000"/>
              <w:right w:val="single" w:sz="2" w:space="0" w:color="000000"/>
            </w:tcBorders>
            <w:shd w:val="clear" w:color="auto" w:fill="FFFFFF"/>
          </w:tcPr>
          <w:p w14:paraId="30296B41" w14:textId="41EA1A0A" w:rsidR="009E60E5" w:rsidRPr="00BA169A" w:rsidRDefault="009E60E5" w:rsidP="007E191D">
            <w:pPr>
              <w:pStyle w:val="1"/>
              <w:spacing w:line="200" w:lineRule="exact"/>
              <w:rPr>
                <w:rFonts w:asciiTheme="majorHAnsi" w:eastAsia="ＭＳ Ｐゴシック" w:hAnsiTheme="majorHAnsi" w:cstheme="majorHAnsi"/>
                <w:color w:val="000000" w:themeColor="text1"/>
                <w:sz w:val="14"/>
                <w:szCs w:val="16"/>
              </w:rPr>
            </w:pPr>
          </w:p>
        </w:tc>
        <w:tc>
          <w:tcPr>
            <w:tcW w:w="2127" w:type="dxa"/>
            <w:tcBorders>
              <w:left w:val="single" w:sz="2" w:space="0" w:color="000000"/>
              <w:bottom w:val="single" w:sz="2" w:space="0" w:color="000000"/>
              <w:right w:val="single" w:sz="2" w:space="0" w:color="000000"/>
            </w:tcBorders>
            <w:shd w:val="clear" w:color="auto" w:fill="FFFFFF"/>
          </w:tcPr>
          <w:p w14:paraId="0C7C8722" w14:textId="79B578D9" w:rsidR="009E60E5" w:rsidRPr="00BA169A" w:rsidRDefault="009E60E5" w:rsidP="007E191D">
            <w:pPr>
              <w:pStyle w:val="1"/>
              <w:spacing w:line="200" w:lineRule="exact"/>
              <w:rPr>
                <w:rFonts w:asciiTheme="majorHAnsi" w:eastAsia="ＭＳ Ｐゴシック" w:hAnsiTheme="majorHAnsi" w:cstheme="majorHAnsi"/>
                <w:color w:val="000000" w:themeColor="text1"/>
                <w:sz w:val="14"/>
                <w:szCs w:val="16"/>
              </w:rPr>
            </w:pP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4004631F" w14:textId="5B999101" w:rsidR="009E60E5" w:rsidRPr="00BA169A" w:rsidRDefault="00AD6F94" w:rsidP="00BD2FB9">
            <w:pPr>
              <w:pStyle w:val="1"/>
              <w:spacing w:line="200" w:lineRule="exact"/>
              <w:jc w:val="center"/>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5</w:t>
            </w:r>
          </w:p>
        </w:tc>
      </w:tr>
      <w:tr w:rsidR="00BA169A" w:rsidRPr="00BA169A" w14:paraId="72B60B2C" w14:textId="77777777" w:rsidTr="00331FF6">
        <w:trPr>
          <w:cantSplit/>
          <w:trHeight w:val="343"/>
        </w:trPr>
        <w:tc>
          <w:tcPr>
            <w:tcW w:w="510" w:type="dxa"/>
            <w:vMerge w:val="restart"/>
            <w:tcBorders>
              <w:top w:val="single" w:sz="2" w:space="0" w:color="000000"/>
              <w:left w:val="single" w:sz="2" w:space="0" w:color="000000"/>
              <w:right w:val="single" w:sz="2" w:space="0" w:color="000000"/>
            </w:tcBorders>
            <w:shd w:val="clear" w:color="auto" w:fill="FFFFFF"/>
            <w:tcMar>
              <w:top w:w="100" w:type="dxa"/>
              <w:left w:w="100" w:type="dxa"/>
              <w:bottom w:w="100" w:type="dxa"/>
              <w:right w:w="100" w:type="dxa"/>
            </w:tcMar>
            <w:vAlign w:val="center"/>
          </w:tcPr>
          <w:p w14:paraId="33F76376" w14:textId="77777777" w:rsidR="00CE288C" w:rsidRPr="00BA169A" w:rsidRDefault="00CE288C" w:rsidP="00CE288C">
            <w:pPr>
              <w:pStyle w:val="1"/>
              <w:spacing w:line="200" w:lineRule="exact"/>
              <w:jc w:val="center"/>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2</w:t>
            </w:r>
          </w:p>
        </w:tc>
        <w:tc>
          <w:tcPr>
            <w:tcW w:w="510" w:type="dxa"/>
            <w:tcBorders>
              <w:top w:val="single" w:sz="2" w:space="0" w:color="000000"/>
              <w:left w:val="single" w:sz="2" w:space="0" w:color="000000"/>
              <w:bottom w:val="single" w:sz="2" w:space="0" w:color="000000"/>
              <w:right w:val="single" w:sz="4" w:space="0" w:color="auto"/>
            </w:tcBorders>
            <w:shd w:val="clear" w:color="auto" w:fill="FFFFFF"/>
            <w:tcMar>
              <w:top w:w="100" w:type="dxa"/>
              <w:left w:w="100" w:type="dxa"/>
              <w:bottom w:w="100" w:type="dxa"/>
              <w:right w:w="100" w:type="dxa"/>
            </w:tcMar>
            <w:vAlign w:val="center"/>
          </w:tcPr>
          <w:p w14:paraId="34AF760B" w14:textId="77777777" w:rsidR="00CE288C" w:rsidRPr="00BA169A" w:rsidRDefault="00CE288C" w:rsidP="00CE288C">
            <w:pPr>
              <w:pStyle w:val="1"/>
              <w:spacing w:line="200" w:lineRule="exact"/>
              <w:jc w:val="center"/>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9</w:t>
            </w:r>
          </w:p>
        </w:tc>
        <w:tc>
          <w:tcPr>
            <w:tcW w:w="624"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14:paraId="4A50451C" w14:textId="77777777" w:rsidR="00CE288C" w:rsidRPr="00BA169A" w:rsidRDefault="00CE288C" w:rsidP="00CE288C">
            <w:pPr>
              <w:pStyle w:val="1"/>
              <w:spacing w:line="200" w:lineRule="exact"/>
              <w:jc w:val="center"/>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L5</w:t>
            </w:r>
          </w:p>
        </w:tc>
        <w:tc>
          <w:tcPr>
            <w:tcW w:w="1609"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04781718" w14:textId="15553639" w:rsidR="00CE288C" w:rsidRPr="00BA169A" w:rsidRDefault="00045182" w:rsidP="00A63F8C">
            <w:pPr>
              <w:pStyle w:val="1"/>
              <w:tabs>
                <w:tab w:val="left" w:pos="709"/>
                <w:tab w:val="left" w:pos="1417"/>
              </w:tabs>
              <w:spacing w:line="200" w:lineRule="exact"/>
              <w:rPr>
                <w:rFonts w:asciiTheme="majorHAnsi" w:eastAsia="ＭＳ Ｐゴシック" w:hAnsiTheme="majorHAnsi" w:cstheme="majorHAnsi"/>
                <w:color w:val="000000" w:themeColor="text1"/>
                <w:sz w:val="14"/>
                <w:szCs w:val="14"/>
              </w:rPr>
            </w:pPr>
            <w:r w:rsidRPr="00BA169A">
              <w:rPr>
                <w:rFonts w:asciiTheme="majorHAnsi" w:eastAsia="ＭＳ Ｐゴシック" w:hAnsiTheme="majorHAnsi" w:cstheme="majorHAnsi"/>
                <w:color w:val="000000" w:themeColor="text1"/>
                <w:sz w:val="14"/>
                <w:szCs w:val="14"/>
              </w:rPr>
              <w:t>Background Music and Sharks</w:t>
            </w:r>
          </w:p>
        </w:tc>
        <w:tc>
          <w:tcPr>
            <w:tcW w:w="4536"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0E1AB7FB" w14:textId="4DA272AE" w:rsidR="0026143F" w:rsidRPr="00BA169A" w:rsidRDefault="006C5C62" w:rsidP="00706B24">
            <w:pPr>
              <w:pStyle w:val="1"/>
              <w:tabs>
                <w:tab w:val="left" w:pos="709"/>
                <w:tab w:val="left" w:pos="1417"/>
                <w:tab w:val="left" w:pos="2126"/>
                <w:tab w:val="left" w:pos="2835"/>
              </w:tabs>
              <w:spacing w:line="200" w:lineRule="exact"/>
              <w:jc w:val="both"/>
              <w:rPr>
                <w:rFonts w:asciiTheme="majorHAnsi" w:eastAsia="ＭＳ Ｐゴシック" w:hAnsiTheme="majorHAnsi" w:cstheme="majorHAnsi"/>
                <w:color w:val="000000" w:themeColor="text1"/>
                <w:sz w:val="14"/>
              </w:rPr>
            </w:pPr>
            <w:r w:rsidRPr="00BA169A">
              <w:rPr>
                <w:rFonts w:asciiTheme="majorHAnsi" w:eastAsia="ＭＳ Ｐゴシック" w:hAnsiTheme="majorHAnsi" w:cstheme="majorHAnsi" w:hint="eastAsia"/>
                <w:color w:val="000000" w:themeColor="text1"/>
                <w:sz w:val="14"/>
              </w:rPr>
              <w:t>サメの動画において，その</w:t>
            </w:r>
            <w:r w:rsidRPr="00BA169A">
              <w:rPr>
                <w:rFonts w:asciiTheme="majorHAnsi" w:eastAsia="ＭＳ Ｐゴシック" w:hAnsiTheme="majorHAnsi" w:cstheme="majorHAnsi" w:hint="eastAsia"/>
                <w:color w:val="000000" w:themeColor="text1"/>
                <w:sz w:val="14"/>
              </w:rPr>
              <w:t>BGM</w:t>
            </w:r>
            <w:r w:rsidRPr="00BA169A">
              <w:rPr>
                <w:rFonts w:asciiTheme="majorHAnsi" w:eastAsia="ＭＳ Ｐゴシック" w:hAnsiTheme="majorHAnsi" w:cstheme="majorHAnsi" w:hint="eastAsia"/>
                <w:color w:val="000000" w:themeColor="text1"/>
                <w:sz w:val="14"/>
              </w:rPr>
              <w:t>が人に与える影響について</w:t>
            </w:r>
            <w:r w:rsidR="00E0691C" w:rsidRPr="00BA169A">
              <w:rPr>
                <w:rFonts w:asciiTheme="majorHAnsi" w:eastAsia="ＭＳ Ｐゴシック" w:hAnsiTheme="majorHAnsi" w:cstheme="majorHAnsi" w:hint="eastAsia"/>
                <w:color w:val="000000" w:themeColor="text1"/>
                <w:sz w:val="14"/>
              </w:rPr>
              <w:t>述べた報告文を読む．</w:t>
            </w:r>
            <w:r w:rsidR="00706B24" w:rsidRPr="00BA169A">
              <w:rPr>
                <w:rFonts w:asciiTheme="majorHAnsi" w:eastAsia="ＭＳ Ｐゴシック" w:hAnsiTheme="majorHAnsi" w:cstheme="majorHAnsi" w:hint="eastAsia"/>
                <w:color w:val="000000" w:themeColor="text1"/>
                <w:sz w:val="14"/>
              </w:rPr>
              <w:t>幅広い知識と教養を身に付け，真理を求める態度や，</w:t>
            </w:r>
            <w:r w:rsidR="0026143F" w:rsidRPr="00BA169A">
              <w:rPr>
                <w:rFonts w:asciiTheme="majorHAnsi" w:eastAsia="ＭＳ Ｐゴシック" w:hAnsiTheme="majorHAnsi" w:cstheme="majorHAnsi" w:hint="eastAsia"/>
                <w:color w:val="000000" w:themeColor="text1"/>
                <w:sz w:val="14"/>
              </w:rPr>
              <w:t>環境の保全に寄与する態度を養う</w:t>
            </w:r>
            <w:r w:rsidR="00E0691C" w:rsidRPr="00BA169A">
              <w:rPr>
                <w:rFonts w:asciiTheme="majorHAnsi" w:eastAsia="ＭＳ Ｐゴシック" w:hAnsiTheme="majorHAnsi" w:cstheme="majorHAnsi" w:hint="eastAsia"/>
                <w:color w:val="000000" w:themeColor="text1"/>
                <w:sz w:val="14"/>
              </w:rPr>
              <w:t>．</w:t>
            </w:r>
          </w:p>
        </w:tc>
        <w:tc>
          <w:tcPr>
            <w:tcW w:w="283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58485103" w14:textId="356D03F4" w:rsidR="0054703F" w:rsidRPr="00BA169A" w:rsidRDefault="00CE288C" w:rsidP="00B8655E">
            <w:pPr>
              <w:pStyle w:val="1"/>
              <w:spacing w:line="200" w:lineRule="exact"/>
              <w:ind w:left="70" w:rightChars="67" w:right="161" w:hangingChars="50" w:hanging="70"/>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w:t>
            </w:r>
            <w:r w:rsidR="0054703F" w:rsidRPr="00BA169A">
              <w:rPr>
                <w:rFonts w:asciiTheme="majorHAnsi" w:eastAsia="ＭＳ Ｐゴシック" w:hAnsiTheme="majorHAnsi" w:cstheme="majorHAnsi" w:hint="eastAsia"/>
                <w:color w:val="000000" w:themeColor="text1"/>
                <w:sz w:val="14"/>
                <w:szCs w:val="16"/>
              </w:rPr>
              <w:t>さまざまな不定詞</w:t>
            </w:r>
          </w:p>
          <w:p w14:paraId="784DBCFE" w14:textId="323D6708" w:rsidR="0054703F" w:rsidRPr="00BA169A" w:rsidRDefault="00B8655E" w:rsidP="00B8655E">
            <w:pPr>
              <w:pStyle w:val="1"/>
              <w:spacing w:line="200" w:lineRule="exact"/>
              <w:ind w:left="70" w:rightChars="67" w:right="161" w:hangingChars="50" w:hanging="70"/>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w:t>
            </w:r>
            <w:proofErr w:type="spellStart"/>
            <w:r w:rsidR="0054703F" w:rsidRPr="00BA169A">
              <w:rPr>
                <w:rFonts w:asciiTheme="majorHAnsi" w:eastAsia="ＭＳ Ｐゴシック" w:hAnsiTheme="majorHAnsi" w:cstheme="majorHAnsi"/>
                <w:color w:val="000000" w:themeColor="text1"/>
                <w:sz w:val="14"/>
                <w:szCs w:val="16"/>
              </w:rPr>
              <w:t>seem</w:t>
            </w:r>
            <w:proofErr w:type="spellEnd"/>
            <w:r w:rsidR="0054703F" w:rsidRPr="00BA169A">
              <w:rPr>
                <w:rFonts w:asciiTheme="majorHAnsi" w:eastAsia="ＭＳ Ｐゴシック" w:hAnsiTheme="majorHAnsi" w:cstheme="majorHAnsi"/>
                <w:color w:val="000000" w:themeColor="text1"/>
                <w:sz w:val="14"/>
                <w:szCs w:val="16"/>
              </w:rPr>
              <w:t xml:space="preserve"> [appear] to </w:t>
            </w:r>
            <w:r w:rsidR="0054703F" w:rsidRPr="00BA169A">
              <w:rPr>
                <w:rFonts w:asciiTheme="majorHAnsi" w:eastAsia="ＭＳ Ｐゴシック" w:hAnsiTheme="majorHAnsi" w:cstheme="majorHAnsi"/>
                <w:i/>
                <w:iCs/>
                <w:color w:val="000000" w:themeColor="text1"/>
                <w:sz w:val="14"/>
                <w:szCs w:val="16"/>
              </w:rPr>
              <w:t>do</w:t>
            </w:r>
            <w:r w:rsidR="0054703F" w:rsidRPr="00BA169A">
              <w:rPr>
                <w:rFonts w:asciiTheme="majorHAnsi" w:eastAsia="ＭＳ Ｐゴシック" w:hAnsiTheme="majorHAnsi" w:cstheme="majorHAnsi" w:hint="eastAsia"/>
                <w:color w:val="000000" w:themeColor="text1"/>
                <w:sz w:val="14"/>
                <w:szCs w:val="16"/>
              </w:rPr>
              <w:t>／</w:t>
            </w:r>
            <w:proofErr w:type="spellStart"/>
            <w:r w:rsidR="0054703F" w:rsidRPr="00BA169A">
              <w:rPr>
                <w:rFonts w:asciiTheme="majorHAnsi" w:eastAsia="ＭＳ Ｐゴシック" w:hAnsiTheme="majorHAnsi" w:cstheme="majorHAnsi"/>
                <w:color w:val="000000" w:themeColor="text1"/>
                <w:sz w:val="14"/>
                <w:szCs w:val="16"/>
              </w:rPr>
              <w:t>seem</w:t>
            </w:r>
            <w:proofErr w:type="spellEnd"/>
            <w:r w:rsidR="0054703F" w:rsidRPr="00BA169A">
              <w:rPr>
                <w:rFonts w:asciiTheme="majorHAnsi" w:eastAsia="ＭＳ Ｐゴシック" w:hAnsiTheme="majorHAnsi" w:cstheme="majorHAnsi"/>
                <w:color w:val="000000" w:themeColor="text1"/>
                <w:sz w:val="14"/>
                <w:szCs w:val="16"/>
              </w:rPr>
              <w:t xml:space="preserve"> [appear] to have</w:t>
            </w:r>
            <w:r w:rsidR="0054703F" w:rsidRPr="00BA169A">
              <w:rPr>
                <w:rFonts w:asciiTheme="majorHAnsi" w:eastAsia="ＭＳ Ｐゴシック" w:hAnsiTheme="majorHAnsi" w:cstheme="majorHAnsi" w:hint="eastAsia"/>
                <w:color w:val="000000" w:themeColor="text1"/>
                <w:sz w:val="14"/>
                <w:szCs w:val="16"/>
              </w:rPr>
              <w:t>＋過去分詞</w:t>
            </w:r>
          </w:p>
        </w:tc>
        <w:tc>
          <w:tcPr>
            <w:tcW w:w="2268" w:type="dxa"/>
            <w:tcBorders>
              <w:left w:val="single" w:sz="2" w:space="0" w:color="000000"/>
              <w:bottom w:val="single" w:sz="2" w:space="0" w:color="000000"/>
              <w:right w:val="single" w:sz="2" w:space="0" w:color="000000"/>
            </w:tcBorders>
            <w:shd w:val="clear" w:color="auto" w:fill="FFFFFF"/>
          </w:tcPr>
          <w:p w14:paraId="59585F2C" w14:textId="144DFE18" w:rsidR="00CE288C" w:rsidRPr="00BA169A" w:rsidRDefault="0073636A" w:rsidP="003C2C8F">
            <w:pPr>
              <w:pStyle w:val="1"/>
              <w:spacing w:line="200" w:lineRule="exact"/>
              <w:ind w:leftChars="16" w:left="38"/>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hint="eastAsia"/>
                <w:color w:val="000000" w:themeColor="text1"/>
                <w:sz w:val="14"/>
                <w:szCs w:val="16"/>
              </w:rPr>
              <w:t>カフェテリアで流す</w:t>
            </w:r>
            <w:r w:rsidRPr="00BA169A">
              <w:rPr>
                <w:rFonts w:asciiTheme="majorHAnsi" w:eastAsia="ＭＳ Ｐゴシック" w:hAnsiTheme="majorHAnsi" w:cstheme="majorHAnsi"/>
                <w:color w:val="000000" w:themeColor="text1"/>
                <w:sz w:val="14"/>
                <w:szCs w:val="16"/>
              </w:rPr>
              <w:t>BGM</w:t>
            </w:r>
            <w:r w:rsidRPr="00BA169A">
              <w:rPr>
                <w:rFonts w:asciiTheme="majorHAnsi" w:eastAsia="ＭＳ Ｐゴシック" w:hAnsiTheme="majorHAnsi" w:cstheme="majorHAnsi" w:hint="eastAsia"/>
                <w:color w:val="000000" w:themeColor="text1"/>
                <w:sz w:val="14"/>
                <w:szCs w:val="16"/>
              </w:rPr>
              <w:t>について話し合う会話を聞く．</w:t>
            </w:r>
          </w:p>
        </w:tc>
        <w:tc>
          <w:tcPr>
            <w:tcW w:w="3543" w:type="dxa"/>
            <w:tcBorders>
              <w:left w:val="single" w:sz="2" w:space="0" w:color="000000"/>
              <w:bottom w:val="single" w:sz="2" w:space="0" w:color="000000"/>
              <w:right w:val="single" w:sz="2" w:space="0" w:color="000000"/>
            </w:tcBorders>
            <w:shd w:val="clear" w:color="auto" w:fill="FFFFFF"/>
          </w:tcPr>
          <w:p w14:paraId="132303CF" w14:textId="60692D45" w:rsidR="0073636A" w:rsidRPr="00BA169A" w:rsidRDefault="0073636A" w:rsidP="0073636A">
            <w:pPr>
              <w:pStyle w:val="1"/>
              <w:spacing w:line="200" w:lineRule="exact"/>
              <w:ind w:left="70" w:hangingChars="50" w:hanging="70"/>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hint="eastAsia"/>
                <w:color w:val="000000" w:themeColor="text1"/>
                <w:sz w:val="14"/>
                <w:szCs w:val="16"/>
              </w:rPr>
              <w:t>・効果的な</w:t>
            </w:r>
            <w:r w:rsidRPr="00BA169A">
              <w:rPr>
                <w:rFonts w:asciiTheme="majorHAnsi" w:eastAsia="ＭＳ Ｐゴシック" w:hAnsiTheme="majorHAnsi" w:cstheme="majorHAnsi"/>
                <w:color w:val="000000" w:themeColor="text1"/>
                <w:sz w:val="14"/>
                <w:szCs w:val="16"/>
              </w:rPr>
              <w:t>BGM</w:t>
            </w:r>
            <w:r w:rsidRPr="00BA169A">
              <w:rPr>
                <w:rFonts w:asciiTheme="majorHAnsi" w:eastAsia="ＭＳ Ｐゴシック" w:hAnsiTheme="majorHAnsi" w:cstheme="majorHAnsi" w:hint="eastAsia"/>
                <w:color w:val="000000" w:themeColor="text1"/>
                <w:sz w:val="14"/>
                <w:szCs w:val="16"/>
              </w:rPr>
              <w:t>について議論する．</w:t>
            </w:r>
          </w:p>
          <w:p w14:paraId="2E48016A" w14:textId="3DFA95BF" w:rsidR="00CE288C" w:rsidRPr="00BA169A" w:rsidRDefault="0073636A" w:rsidP="003E578C">
            <w:pPr>
              <w:pStyle w:val="1"/>
              <w:spacing w:line="200" w:lineRule="exact"/>
              <w:ind w:left="70" w:hangingChars="50" w:hanging="70"/>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hint="eastAsia"/>
                <w:color w:val="000000" w:themeColor="text1"/>
                <w:sz w:val="14"/>
                <w:szCs w:val="16"/>
              </w:rPr>
              <w:t>・サメが嫌いな人に，</w:t>
            </w:r>
            <w:r w:rsidRPr="00BA169A">
              <w:rPr>
                <w:rFonts w:asciiTheme="majorHAnsi" w:eastAsia="ＭＳ Ｐゴシック" w:hAnsiTheme="majorHAnsi" w:cstheme="majorHAnsi"/>
                <w:color w:val="000000" w:themeColor="text1"/>
                <w:sz w:val="14"/>
                <w:szCs w:val="16"/>
              </w:rPr>
              <w:t>BGM</w:t>
            </w:r>
            <w:r w:rsidRPr="00BA169A">
              <w:rPr>
                <w:rFonts w:asciiTheme="majorHAnsi" w:eastAsia="ＭＳ Ｐゴシック" w:hAnsiTheme="majorHAnsi" w:cstheme="majorHAnsi" w:hint="eastAsia"/>
                <w:color w:val="000000" w:themeColor="text1"/>
                <w:sz w:val="14"/>
                <w:szCs w:val="16"/>
              </w:rPr>
              <w:t>の影響について伝える．</w:t>
            </w:r>
          </w:p>
        </w:tc>
        <w:tc>
          <w:tcPr>
            <w:tcW w:w="2127" w:type="dxa"/>
            <w:tcBorders>
              <w:left w:val="single" w:sz="2" w:space="0" w:color="000000"/>
              <w:bottom w:val="single" w:sz="2" w:space="0" w:color="000000"/>
              <w:right w:val="single" w:sz="2" w:space="0" w:color="000000"/>
            </w:tcBorders>
            <w:shd w:val="clear" w:color="auto" w:fill="FFFFFF"/>
          </w:tcPr>
          <w:p w14:paraId="0E7ACF0F" w14:textId="3860CBFF" w:rsidR="00CE288C" w:rsidRPr="00BA169A" w:rsidRDefault="0073636A" w:rsidP="00912942">
            <w:pPr>
              <w:pStyle w:val="1"/>
              <w:spacing w:line="200" w:lineRule="exact"/>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hint="eastAsia"/>
                <w:color w:val="000000" w:themeColor="text1"/>
                <w:sz w:val="14"/>
                <w:szCs w:val="16"/>
              </w:rPr>
              <w:t>効果的な</w:t>
            </w:r>
            <w:r w:rsidR="00704258">
              <w:rPr>
                <w:rFonts w:asciiTheme="majorHAnsi" w:eastAsia="ＭＳ Ｐゴシック" w:hAnsiTheme="majorHAnsi" w:cstheme="majorHAnsi"/>
                <w:color w:val="000000" w:themeColor="text1"/>
                <w:sz w:val="14"/>
                <w:szCs w:val="16"/>
              </w:rPr>
              <w:t>BGM</w:t>
            </w:r>
            <w:r w:rsidRPr="00BA169A">
              <w:rPr>
                <w:rFonts w:asciiTheme="majorHAnsi" w:eastAsia="ＭＳ Ｐゴシック" w:hAnsiTheme="majorHAnsi" w:cstheme="majorHAnsi" w:hint="eastAsia"/>
                <w:color w:val="000000" w:themeColor="text1"/>
                <w:sz w:val="14"/>
                <w:szCs w:val="16"/>
              </w:rPr>
              <w:t>の提案書を書く．</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1B6AFE9A" w14:textId="4C059C74" w:rsidR="00CE288C" w:rsidRPr="00BA169A" w:rsidRDefault="00AD6F94" w:rsidP="00CE288C">
            <w:pPr>
              <w:pStyle w:val="1"/>
              <w:spacing w:line="200" w:lineRule="exact"/>
              <w:jc w:val="center"/>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10</w:t>
            </w:r>
          </w:p>
        </w:tc>
      </w:tr>
      <w:tr w:rsidR="00BA169A" w:rsidRPr="00BA169A" w14:paraId="03A47075" w14:textId="77777777" w:rsidTr="00331FF6">
        <w:trPr>
          <w:cantSplit/>
          <w:trHeight w:val="524"/>
        </w:trPr>
        <w:tc>
          <w:tcPr>
            <w:tcW w:w="510" w:type="dxa"/>
            <w:vMerge/>
            <w:tcBorders>
              <w:left w:val="single" w:sz="2" w:space="0" w:color="000000"/>
              <w:right w:val="single" w:sz="2" w:space="0" w:color="000000"/>
            </w:tcBorders>
            <w:shd w:val="clear" w:color="auto" w:fill="FFFFFF"/>
            <w:tcMar>
              <w:top w:w="100" w:type="dxa"/>
              <w:left w:w="100" w:type="dxa"/>
              <w:bottom w:w="100" w:type="dxa"/>
              <w:right w:w="100" w:type="dxa"/>
            </w:tcMar>
            <w:vAlign w:val="center"/>
          </w:tcPr>
          <w:p w14:paraId="4CD77DC9" w14:textId="77777777" w:rsidR="00CE288C" w:rsidRPr="00BA169A" w:rsidRDefault="00CE288C" w:rsidP="00CE288C">
            <w:pPr>
              <w:spacing w:line="200" w:lineRule="exact"/>
              <w:rPr>
                <w:rFonts w:asciiTheme="majorHAnsi" w:eastAsia="ＭＳ Ｐゴシック" w:hAnsiTheme="majorHAnsi" w:cstheme="majorHAnsi"/>
                <w:color w:val="000000" w:themeColor="text1"/>
                <w:sz w:val="14"/>
                <w:szCs w:val="16"/>
                <w:lang w:eastAsia="ja-JP"/>
              </w:rPr>
            </w:pPr>
          </w:p>
        </w:tc>
        <w:tc>
          <w:tcPr>
            <w:tcW w:w="510" w:type="dxa"/>
            <w:vMerge w:val="restart"/>
            <w:tcBorders>
              <w:left w:val="single" w:sz="2" w:space="0" w:color="000000"/>
              <w:right w:val="single" w:sz="4" w:space="0" w:color="auto"/>
            </w:tcBorders>
            <w:shd w:val="clear" w:color="auto" w:fill="FFFFFF"/>
            <w:tcMar>
              <w:top w:w="100" w:type="dxa"/>
              <w:left w:w="100" w:type="dxa"/>
              <w:bottom w:w="100" w:type="dxa"/>
              <w:right w:w="100" w:type="dxa"/>
            </w:tcMar>
            <w:vAlign w:val="center"/>
          </w:tcPr>
          <w:p w14:paraId="020169F4" w14:textId="599202E0" w:rsidR="00CE288C" w:rsidRPr="00BA169A" w:rsidRDefault="00CE288C" w:rsidP="00CE288C">
            <w:pPr>
              <w:pStyle w:val="1"/>
              <w:spacing w:line="200" w:lineRule="exact"/>
              <w:jc w:val="center"/>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10</w:t>
            </w:r>
          </w:p>
        </w:tc>
        <w:tc>
          <w:tcPr>
            <w:tcW w:w="624"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14:paraId="0B4A78A1" w14:textId="77777777" w:rsidR="00CE288C" w:rsidRPr="00BA169A" w:rsidRDefault="00CE288C" w:rsidP="00CE288C">
            <w:pPr>
              <w:pStyle w:val="1"/>
              <w:spacing w:line="200" w:lineRule="exact"/>
              <w:jc w:val="center"/>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L6</w:t>
            </w:r>
          </w:p>
        </w:tc>
        <w:tc>
          <w:tcPr>
            <w:tcW w:w="1609"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43027ACD" w14:textId="011015C6" w:rsidR="00CE288C" w:rsidRPr="00BA169A" w:rsidRDefault="00045182" w:rsidP="00A63F8C">
            <w:pPr>
              <w:pStyle w:val="1"/>
              <w:tabs>
                <w:tab w:val="left" w:pos="709"/>
                <w:tab w:val="left" w:pos="1417"/>
              </w:tabs>
              <w:spacing w:line="200" w:lineRule="exact"/>
              <w:rPr>
                <w:rFonts w:asciiTheme="majorHAnsi" w:eastAsia="ＭＳ Ｐゴシック" w:hAnsiTheme="majorHAnsi" w:cstheme="majorHAnsi"/>
                <w:color w:val="000000" w:themeColor="text1"/>
                <w:sz w:val="14"/>
                <w:szCs w:val="14"/>
              </w:rPr>
            </w:pPr>
            <w:r w:rsidRPr="00BA169A">
              <w:rPr>
                <w:rFonts w:asciiTheme="majorHAnsi" w:eastAsia="ＭＳ Ｐゴシック" w:hAnsiTheme="majorHAnsi" w:cstheme="majorHAnsi"/>
                <w:color w:val="000000" w:themeColor="text1"/>
                <w:sz w:val="14"/>
                <w:szCs w:val="14"/>
              </w:rPr>
              <w:t>The Benefits of Play</w:t>
            </w:r>
          </w:p>
        </w:tc>
        <w:tc>
          <w:tcPr>
            <w:tcW w:w="4536"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512DF1CA" w14:textId="3D609532" w:rsidR="0026143F" w:rsidRPr="00BA169A" w:rsidRDefault="00E0691C" w:rsidP="00B26FA8">
            <w:pPr>
              <w:pStyle w:val="1"/>
              <w:tabs>
                <w:tab w:val="left" w:pos="709"/>
                <w:tab w:val="left" w:pos="1417"/>
                <w:tab w:val="left" w:pos="2126"/>
                <w:tab w:val="left" w:pos="2835"/>
                <w:tab w:val="left" w:pos="4717"/>
              </w:tabs>
              <w:spacing w:line="200" w:lineRule="exact"/>
              <w:jc w:val="both"/>
              <w:rPr>
                <w:rFonts w:asciiTheme="majorHAnsi" w:eastAsia="ＭＳ Ｐゴシック" w:hAnsiTheme="majorHAnsi" w:cstheme="majorHAnsi"/>
                <w:color w:val="000000" w:themeColor="text1"/>
                <w:sz w:val="14"/>
              </w:rPr>
            </w:pPr>
            <w:r w:rsidRPr="00BA169A">
              <w:rPr>
                <w:rFonts w:asciiTheme="majorHAnsi" w:eastAsia="ＭＳ Ｐゴシック" w:hAnsiTheme="majorHAnsi" w:cstheme="majorHAnsi" w:hint="eastAsia"/>
                <w:color w:val="000000" w:themeColor="text1"/>
                <w:sz w:val="14"/>
              </w:rPr>
              <w:t>遊</w:t>
            </w:r>
            <w:r w:rsidR="00F60368" w:rsidRPr="00BA169A">
              <w:rPr>
                <w:rFonts w:asciiTheme="majorHAnsi" w:eastAsia="ＭＳ Ｐゴシック" w:hAnsiTheme="majorHAnsi" w:cstheme="majorHAnsi" w:hint="eastAsia"/>
                <w:color w:val="000000" w:themeColor="text1"/>
                <w:sz w:val="14"/>
              </w:rPr>
              <w:t>びが成長にもたらす利点についての</w:t>
            </w:r>
            <w:r w:rsidRPr="00BA169A">
              <w:rPr>
                <w:rFonts w:asciiTheme="majorHAnsi" w:eastAsia="ＭＳ Ｐゴシック" w:hAnsiTheme="majorHAnsi" w:cstheme="majorHAnsi" w:hint="eastAsia"/>
                <w:color w:val="000000" w:themeColor="text1"/>
                <w:sz w:val="14"/>
              </w:rPr>
              <w:t>説明文を読む．</w:t>
            </w:r>
            <w:r w:rsidR="00B26FA8" w:rsidRPr="00B26FA8">
              <w:rPr>
                <w:rFonts w:asciiTheme="majorHAnsi" w:eastAsia="ＭＳ Ｐゴシック" w:hAnsiTheme="majorHAnsi" w:cstheme="majorHAnsi" w:hint="eastAsia"/>
                <w:color w:val="000000" w:themeColor="text1"/>
                <w:sz w:val="14"/>
              </w:rPr>
              <w:t>個人の価値を尊重して，その能力を伸ばし，創造性を培</w:t>
            </w:r>
            <w:r w:rsidR="00B26FA8">
              <w:rPr>
                <w:rFonts w:asciiTheme="majorHAnsi" w:eastAsia="ＭＳ Ｐゴシック" w:hAnsiTheme="majorHAnsi" w:cstheme="majorHAnsi" w:hint="eastAsia"/>
                <w:color w:val="000000" w:themeColor="text1"/>
                <w:sz w:val="14"/>
              </w:rPr>
              <w:t>うとともに，</w:t>
            </w:r>
            <w:r w:rsidR="00B26FA8" w:rsidRPr="00BA169A">
              <w:rPr>
                <w:rFonts w:asciiTheme="majorHAnsi" w:eastAsia="ＭＳ Ｐゴシック" w:hAnsiTheme="majorHAnsi" w:cstheme="majorHAnsi" w:hint="eastAsia"/>
                <w:color w:val="000000" w:themeColor="text1"/>
                <w:sz w:val="14"/>
              </w:rPr>
              <w:t>幅広い知識と教養を身に付け，真理を求める態度</w:t>
            </w:r>
            <w:r w:rsidR="00F60368" w:rsidRPr="00BA169A">
              <w:rPr>
                <w:rFonts w:asciiTheme="majorHAnsi" w:eastAsia="ＭＳ Ｐゴシック" w:hAnsiTheme="majorHAnsi" w:cstheme="majorHAnsi" w:hint="eastAsia"/>
                <w:color w:val="000000" w:themeColor="text1"/>
                <w:sz w:val="14"/>
              </w:rPr>
              <w:t>を養う．</w:t>
            </w:r>
          </w:p>
        </w:tc>
        <w:tc>
          <w:tcPr>
            <w:tcW w:w="283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32251E1F" w14:textId="3E2ED890" w:rsidR="0054703F" w:rsidRPr="00BA169A" w:rsidRDefault="00CE288C" w:rsidP="0054703F">
            <w:pPr>
              <w:pStyle w:val="1"/>
              <w:spacing w:line="200" w:lineRule="exact"/>
              <w:ind w:rightChars="15" w:right="36"/>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w:t>
            </w:r>
            <w:r w:rsidR="0054703F" w:rsidRPr="00BA169A">
              <w:rPr>
                <w:rFonts w:asciiTheme="majorHAnsi" w:eastAsia="ＭＳ Ｐゴシック" w:hAnsiTheme="majorHAnsi" w:cstheme="majorHAnsi"/>
                <w:color w:val="000000" w:themeColor="text1"/>
                <w:sz w:val="14"/>
                <w:szCs w:val="16"/>
              </w:rPr>
              <w:t>SVOO</w:t>
            </w:r>
            <w:r w:rsidR="0054703F" w:rsidRPr="00BA169A">
              <w:rPr>
                <w:rFonts w:asciiTheme="majorHAnsi" w:eastAsia="ＭＳ Ｐゴシック" w:hAnsiTheme="majorHAnsi" w:cstheme="majorHAnsi" w:hint="eastAsia"/>
                <w:color w:val="000000" w:themeColor="text1"/>
                <w:sz w:val="14"/>
                <w:szCs w:val="16"/>
              </w:rPr>
              <w:t xml:space="preserve">の受動態　</w:t>
            </w:r>
          </w:p>
          <w:p w14:paraId="0C45A3EE" w14:textId="36AA5D96" w:rsidR="0054703F" w:rsidRPr="00BA169A" w:rsidRDefault="001528E1" w:rsidP="001528E1">
            <w:pPr>
              <w:pStyle w:val="1"/>
              <w:spacing w:line="200" w:lineRule="exact"/>
              <w:ind w:rightChars="15" w:right="36"/>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w:t>
            </w:r>
            <w:r w:rsidR="0054703F" w:rsidRPr="00BA169A">
              <w:rPr>
                <w:rFonts w:asciiTheme="majorHAnsi" w:eastAsia="ＭＳ Ｐゴシック" w:hAnsiTheme="majorHAnsi" w:cstheme="majorHAnsi"/>
                <w:color w:val="000000" w:themeColor="text1"/>
                <w:sz w:val="14"/>
                <w:szCs w:val="16"/>
              </w:rPr>
              <w:t xml:space="preserve">They say [believe] that </w:t>
            </w:r>
            <w:r w:rsidRPr="00BA169A">
              <w:rPr>
                <w:rFonts w:asciiTheme="majorHAnsi" w:eastAsia="ＭＳ Ｐゴシック" w:hAnsiTheme="majorHAnsi" w:cstheme="majorHAnsi"/>
                <w:color w:val="000000" w:themeColor="text1"/>
                <w:sz w:val="14"/>
                <w:szCs w:val="16"/>
              </w:rPr>
              <w:t>…</w:t>
            </w:r>
            <w:r w:rsidR="0054703F" w:rsidRPr="00BA169A">
              <w:rPr>
                <w:rFonts w:asciiTheme="majorHAnsi" w:eastAsia="ＭＳ Ｐゴシック" w:hAnsiTheme="majorHAnsi" w:cstheme="majorHAnsi"/>
                <w:color w:val="000000" w:themeColor="text1"/>
                <w:sz w:val="14"/>
                <w:szCs w:val="16"/>
              </w:rPr>
              <w:t xml:space="preserve"> </w:t>
            </w:r>
            <w:r w:rsidR="0054703F" w:rsidRPr="00BA169A">
              <w:rPr>
                <w:rFonts w:asciiTheme="majorHAnsi" w:eastAsia="ＭＳ Ｐゴシック" w:hAnsiTheme="majorHAnsi" w:cstheme="majorHAnsi" w:hint="eastAsia"/>
                <w:color w:val="000000" w:themeColor="text1"/>
                <w:sz w:val="14"/>
                <w:szCs w:val="16"/>
              </w:rPr>
              <w:t>などの受動態</w:t>
            </w:r>
          </w:p>
        </w:tc>
        <w:tc>
          <w:tcPr>
            <w:tcW w:w="2268" w:type="dxa"/>
            <w:tcBorders>
              <w:left w:val="single" w:sz="2" w:space="0" w:color="000000"/>
              <w:bottom w:val="single" w:sz="2" w:space="0" w:color="000000"/>
              <w:right w:val="single" w:sz="2" w:space="0" w:color="000000"/>
            </w:tcBorders>
            <w:shd w:val="clear" w:color="auto" w:fill="FFFFFF"/>
          </w:tcPr>
          <w:p w14:paraId="66AE996E" w14:textId="10351030" w:rsidR="00CE288C" w:rsidRPr="00BA169A" w:rsidRDefault="0073636A" w:rsidP="0073636A">
            <w:pPr>
              <w:pStyle w:val="1"/>
              <w:spacing w:line="200" w:lineRule="exact"/>
              <w:ind w:leftChars="16" w:left="38"/>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hint="eastAsia"/>
                <w:color w:val="000000" w:themeColor="text1"/>
                <w:sz w:val="14"/>
                <w:szCs w:val="16"/>
              </w:rPr>
              <w:t>ゲームの良い面と悪い面についての会話を聞く．</w:t>
            </w:r>
          </w:p>
        </w:tc>
        <w:tc>
          <w:tcPr>
            <w:tcW w:w="3543" w:type="dxa"/>
            <w:tcBorders>
              <w:left w:val="single" w:sz="2" w:space="0" w:color="000000"/>
              <w:bottom w:val="single" w:sz="2" w:space="0" w:color="000000"/>
              <w:right w:val="single" w:sz="2" w:space="0" w:color="000000"/>
            </w:tcBorders>
            <w:shd w:val="clear" w:color="auto" w:fill="FFFFFF"/>
          </w:tcPr>
          <w:p w14:paraId="1CAD7D9F" w14:textId="77777777" w:rsidR="0073636A" w:rsidRPr="00BA169A" w:rsidRDefault="0073636A" w:rsidP="0073636A">
            <w:pPr>
              <w:pStyle w:val="1"/>
              <w:spacing w:line="200" w:lineRule="exact"/>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hint="eastAsia"/>
                <w:color w:val="000000" w:themeColor="text1"/>
                <w:sz w:val="14"/>
                <w:szCs w:val="16"/>
              </w:rPr>
              <w:t>・ゲームの良い面と悪い面について議論する．</w:t>
            </w:r>
          </w:p>
          <w:p w14:paraId="53410519" w14:textId="3B4D9FCC" w:rsidR="00CE288C" w:rsidRPr="00BA169A" w:rsidRDefault="0073636A" w:rsidP="00912942">
            <w:pPr>
              <w:pStyle w:val="1"/>
              <w:spacing w:line="200" w:lineRule="exact"/>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hint="eastAsia"/>
                <w:color w:val="000000" w:themeColor="text1"/>
                <w:sz w:val="14"/>
                <w:szCs w:val="16"/>
              </w:rPr>
              <w:t>・遊びの利点についてプレゼンテーションをする．</w:t>
            </w:r>
          </w:p>
        </w:tc>
        <w:tc>
          <w:tcPr>
            <w:tcW w:w="2127" w:type="dxa"/>
            <w:tcBorders>
              <w:left w:val="single" w:sz="2" w:space="0" w:color="000000"/>
              <w:bottom w:val="single" w:sz="2" w:space="0" w:color="000000"/>
              <w:right w:val="single" w:sz="2" w:space="0" w:color="000000"/>
            </w:tcBorders>
            <w:shd w:val="clear" w:color="auto" w:fill="FFFFFF"/>
          </w:tcPr>
          <w:p w14:paraId="203A38C0" w14:textId="79DAD51E" w:rsidR="00CE288C" w:rsidRPr="00BA169A" w:rsidRDefault="0073636A" w:rsidP="00912942">
            <w:pPr>
              <w:pStyle w:val="1"/>
              <w:spacing w:line="200" w:lineRule="exact"/>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hint="eastAsia"/>
                <w:color w:val="000000" w:themeColor="text1"/>
                <w:sz w:val="14"/>
                <w:szCs w:val="16"/>
              </w:rPr>
              <w:t>ゲームの良い面・悪い面についてパラグラフを書く．</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006D7EC1" w14:textId="2CF8DD89" w:rsidR="00CE288C" w:rsidRPr="00BA169A" w:rsidRDefault="00AD6F94" w:rsidP="00CE288C">
            <w:pPr>
              <w:pStyle w:val="1"/>
              <w:spacing w:line="200" w:lineRule="exact"/>
              <w:jc w:val="center"/>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10</w:t>
            </w:r>
          </w:p>
        </w:tc>
      </w:tr>
      <w:tr w:rsidR="00BA169A" w:rsidRPr="00BA169A" w14:paraId="0FF88CB7" w14:textId="77777777" w:rsidTr="00331FF6">
        <w:trPr>
          <w:cantSplit/>
          <w:trHeight w:val="579"/>
        </w:trPr>
        <w:tc>
          <w:tcPr>
            <w:tcW w:w="510" w:type="dxa"/>
            <w:vMerge/>
            <w:tcBorders>
              <w:left w:val="single" w:sz="2" w:space="0" w:color="000000"/>
              <w:right w:val="single" w:sz="2" w:space="0" w:color="000000"/>
            </w:tcBorders>
            <w:shd w:val="clear" w:color="auto" w:fill="FFFFFF"/>
            <w:tcMar>
              <w:top w:w="100" w:type="dxa"/>
              <w:left w:w="100" w:type="dxa"/>
              <w:bottom w:w="100" w:type="dxa"/>
              <w:right w:w="100" w:type="dxa"/>
            </w:tcMar>
            <w:vAlign w:val="center"/>
          </w:tcPr>
          <w:p w14:paraId="567AF0C6" w14:textId="77777777" w:rsidR="00CE288C" w:rsidRPr="00BA169A" w:rsidRDefault="00CE288C" w:rsidP="00CE288C">
            <w:pPr>
              <w:spacing w:line="200" w:lineRule="exact"/>
              <w:rPr>
                <w:rFonts w:asciiTheme="majorHAnsi" w:eastAsia="ＭＳ Ｐゴシック" w:hAnsiTheme="majorHAnsi" w:cstheme="majorHAnsi"/>
                <w:color w:val="000000" w:themeColor="text1"/>
                <w:sz w:val="14"/>
                <w:szCs w:val="16"/>
                <w:lang w:eastAsia="ja-JP"/>
              </w:rPr>
            </w:pPr>
          </w:p>
        </w:tc>
        <w:tc>
          <w:tcPr>
            <w:tcW w:w="510" w:type="dxa"/>
            <w:vMerge/>
            <w:tcBorders>
              <w:left w:val="single" w:sz="2" w:space="0" w:color="000000"/>
              <w:bottom w:val="single" w:sz="4" w:space="0" w:color="auto"/>
              <w:right w:val="single" w:sz="4" w:space="0" w:color="auto"/>
            </w:tcBorders>
            <w:shd w:val="clear" w:color="auto" w:fill="FFFFFF"/>
            <w:tcMar>
              <w:top w:w="100" w:type="dxa"/>
              <w:left w:w="100" w:type="dxa"/>
              <w:bottom w:w="100" w:type="dxa"/>
              <w:right w:w="100" w:type="dxa"/>
            </w:tcMar>
            <w:vAlign w:val="center"/>
          </w:tcPr>
          <w:p w14:paraId="4573D113" w14:textId="69D2AD88" w:rsidR="00CE288C" w:rsidRPr="00BA169A" w:rsidRDefault="00CE288C" w:rsidP="00CE288C">
            <w:pPr>
              <w:pStyle w:val="1"/>
              <w:spacing w:line="200" w:lineRule="exact"/>
              <w:jc w:val="center"/>
              <w:rPr>
                <w:rFonts w:asciiTheme="majorHAnsi" w:eastAsia="ＭＳ Ｐゴシック" w:hAnsiTheme="majorHAnsi" w:cstheme="majorHAnsi"/>
                <w:color w:val="000000" w:themeColor="text1"/>
                <w:sz w:val="14"/>
                <w:szCs w:val="16"/>
              </w:rPr>
            </w:pPr>
          </w:p>
        </w:tc>
        <w:tc>
          <w:tcPr>
            <w:tcW w:w="624"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14:paraId="0728AB22" w14:textId="77777777" w:rsidR="00CE288C" w:rsidRPr="00BA169A" w:rsidRDefault="00CE288C" w:rsidP="00CE288C">
            <w:pPr>
              <w:pStyle w:val="1"/>
              <w:spacing w:line="200" w:lineRule="exact"/>
              <w:jc w:val="center"/>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L7</w:t>
            </w:r>
          </w:p>
        </w:tc>
        <w:tc>
          <w:tcPr>
            <w:tcW w:w="1609"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3E39FA0A" w14:textId="4F1B9EF3" w:rsidR="00CE288C" w:rsidRPr="00BA169A" w:rsidRDefault="00045182" w:rsidP="00A63F8C">
            <w:pPr>
              <w:pStyle w:val="1"/>
              <w:tabs>
                <w:tab w:val="left" w:pos="709"/>
                <w:tab w:val="left" w:pos="1417"/>
              </w:tabs>
              <w:spacing w:line="200" w:lineRule="exact"/>
              <w:rPr>
                <w:rFonts w:asciiTheme="majorHAnsi" w:eastAsia="ＭＳ Ｐゴシック" w:hAnsiTheme="majorHAnsi" w:cstheme="majorHAnsi"/>
                <w:color w:val="000000" w:themeColor="text1"/>
                <w:sz w:val="14"/>
                <w:szCs w:val="14"/>
              </w:rPr>
            </w:pPr>
            <w:r w:rsidRPr="00BA169A">
              <w:rPr>
                <w:rFonts w:asciiTheme="majorHAnsi" w:eastAsia="ＭＳ Ｐゴシック" w:hAnsiTheme="majorHAnsi" w:cstheme="majorHAnsi"/>
                <w:color w:val="000000" w:themeColor="text1"/>
                <w:sz w:val="14"/>
                <w:szCs w:val="14"/>
              </w:rPr>
              <w:t>Nursing in a War Zone</w:t>
            </w:r>
          </w:p>
        </w:tc>
        <w:tc>
          <w:tcPr>
            <w:tcW w:w="4536"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513A1E6F" w14:textId="43C1D73B" w:rsidR="0026143F" w:rsidRPr="00BA169A" w:rsidRDefault="00F60368" w:rsidP="00E24A0B">
            <w:pPr>
              <w:pStyle w:val="1"/>
              <w:tabs>
                <w:tab w:val="left" w:pos="709"/>
                <w:tab w:val="left" w:pos="1417"/>
                <w:tab w:val="left" w:pos="2126"/>
                <w:tab w:val="left" w:pos="2835"/>
              </w:tabs>
              <w:spacing w:line="200" w:lineRule="exact"/>
              <w:jc w:val="both"/>
              <w:rPr>
                <w:rFonts w:asciiTheme="majorHAnsi" w:eastAsia="ＭＳ Ｐゴシック" w:hAnsiTheme="majorHAnsi" w:cstheme="majorHAnsi"/>
                <w:color w:val="000000" w:themeColor="text1"/>
                <w:sz w:val="14"/>
              </w:rPr>
            </w:pPr>
            <w:r w:rsidRPr="00BA169A">
              <w:rPr>
                <w:rFonts w:asciiTheme="majorHAnsi" w:eastAsia="ＭＳ Ｐゴシック" w:hAnsiTheme="majorHAnsi" w:cstheme="majorHAnsi" w:hint="eastAsia"/>
                <w:color w:val="000000" w:themeColor="text1"/>
                <w:sz w:val="14"/>
              </w:rPr>
              <w:t>国境なき医師団の看護師，白川優子氏の活動についての物語文を読む．</w:t>
            </w:r>
            <w:r w:rsidR="006F6EE7" w:rsidRPr="00BA169A">
              <w:rPr>
                <w:rFonts w:asciiTheme="majorHAnsi" w:eastAsia="ＭＳ Ｐゴシック" w:hAnsiTheme="majorHAnsi" w:cstheme="majorHAnsi" w:hint="eastAsia"/>
                <w:color w:val="000000" w:themeColor="text1"/>
                <w:sz w:val="14"/>
              </w:rPr>
              <w:t>主体的に社会の形成に参画し，その発展に寄与する態度</w:t>
            </w:r>
            <w:r w:rsidRPr="00BA169A">
              <w:rPr>
                <w:rFonts w:asciiTheme="majorHAnsi" w:eastAsia="ＭＳ Ｐゴシック" w:hAnsiTheme="majorHAnsi" w:cstheme="majorHAnsi" w:hint="eastAsia"/>
                <w:color w:val="000000" w:themeColor="text1"/>
                <w:sz w:val="14"/>
              </w:rPr>
              <w:t>や，国際社会の平和と発展に寄与する態度を養う．</w:t>
            </w:r>
          </w:p>
        </w:tc>
        <w:tc>
          <w:tcPr>
            <w:tcW w:w="283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3C0637C2" w14:textId="4B5471BB" w:rsidR="0054703F" w:rsidRPr="00BA169A" w:rsidRDefault="00CE288C" w:rsidP="0054703F">
            <w:pPr>
              <w:pStyle w:val="1"/>
              <w:spacing w:line="200" w:lineRule="exact"/>
              <w:ind w:rightChars="15" w:right="36"/>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w:t>
            </w:r>
            <w:r w:rsidR="0054703F" w:rsidRPr="00BA169A">
              <w:rPr>
                <w:rFonts w:asciiTheme="majorHAnsi" w:eastAsia="ＭＳ Ｐゴシック" w:hAnsiTheme="majorHAnsi" w:cstheme="majorHAnsi" w:hint="eastAsia"/>
                <w:color w:val="000000" w:themeColor="text1"/>
                <w:sz w:val="14"/>
                <w:szCs w:val="16"/>
              </w:rPr>
              <w:t xml:space="preserve">さまざまな分詞構文　</w:t>
            </w:r>
          </w:p>
          <w:p w14:paraId="212319AF" w14:textId="019BF2B2" w:rsidR="0054703F" w:rsidRPr="00BA169A" w:rsidRDefault="001528E1" w:rsidP="00946FC1">
            <w:pPr>
              <w:pStyle w:val="1"/>
              <w:spacing w:line="200" w:lineRule="exact"/>
              <w:ind w:left="45" w:rightChars="15" w:right="36" w:hangingChars="32" w:hanging="45"/>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w:t>
            </w:r>
            <w:r w:rsidR="0054703F" w:rsidRPr="00BA169A">
              <w:rPr>
                <w:rFonts w:asciiTheme="majorHAnsi" w:eastAsia="ＭＳ Ｐゴシック" w:hAnsiTheme="majorHAnsi" w:cstheme="majorHAnsi" w:hint="eastAsia"/>
                <w:color w:val="000000" w:themeColor="text1"/>
                <w:sz w:val="14"/>
                <w:szCs w:val="16"/>
              </w:rPr>
              <w:t>独立分詞構文／付帯状況を表す〈</w:t>
            </w:r>
            <w:r w:rsidR="0054703F" w:rsidRPr="00BA169A">
              <w:rPr>
                <w:rFonts w:asciiTheme="majorHAnsi" w:eastAsia="ＭＳ Ｐゴシック" w:hAnsiTheme="majorHAnsi" w:cstheme="majorHAnsi"/>
                <w:color w:val="000000" w:themeColor="text1"/>
                <w:sz w:val="14"/>
                <w:szCs w:val="16"/>
              </w:rPr>
              <w:t>with</w:t>
            </w:r>
            <w:r w:rsidR="0054703F" w:rsidRPr="00BA169A">
              <w:rPr>
                <w:rFonts w:asciiTheme="majorHAnsi" w:eastAsia="ＭＳ Ｐゴシック" w:hAnsiTheme="majorHAnsi" w:cstheme="majorHAnsi" w:hint="eastAsia"/>
                <w:color w:val="000000" w:themeColor="text1"/>
                <w:sz w:val="14"/>
                <w:szCs w:val="16"/>
              </w:rPr>
              <w:t>＋名詞＋分詞〉</w:t>
            </w:r>
          </w:p>
        </w:tc>
        <w:tc>
          <w:tcPr>
            <w:tcW w:w="2268" w:type="dxa"/>
            <w:tcBorders>
              <w:top w:val="single" w:sz="2" w:space="0" w:color="000000"/>
              <w:left w:val="single" w:sz="2" w:space="0" w:color="000000"/>
              <w:bottom w:val="single" w:sz="2" w:space="0" w:color="000000"/>
              <w:right w:val="single" w:sz="2" w:space="0" w:color="000000"/>
            </w:tcBorders>
            <w:shd w:val="clear" w:color="auto" w:fill="FFFFFF"/>
          </w:tcPr>
          <w:p w14:paraId="5A9D1947" w14:textId="3813AE73" w:rsidR="00CE288C" w:rsidRPr="00BA169A" w:rsidRDefault="0073636A" w:rsidP="00E754C7">
            <w:pPr>
              <w:pStyle w:val="1"/>
              <w:spacing w:line="200" w:lineRule="exact"/>
              <w:ind w:leftChars="16" w:left="38"/>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hint="eastAsia"/>
                <w:color w:val="000000" w:themeColor="text1"/>
                <w:sz w:val="14"/>
                <w:szCs w:val="16"/>
              </w:rPr>
              <w:t>ボランティア活動についての会話を聞く．</w:t>
            </w:r>
          </w:p>
        </w:tc>
        <w:tc>
          <w:tcPr>
            <w:tcW w:w="3543" w:type="dxa"/>
            <w:tcBorders>
              <w:top w:val="single" w:sz="2" w:space="0" w:color="000000"/>
              <w:left w:val="single" w:sz="2" w:space="0" w:color="000000"/>
              <w:bottom w:val="single" w:sz="2" w:space="0" w:color="000000"/>
              <w:right w:val="single" w:sz="2" w:space="0" w:color="000000"/>
            </w:tcBorders>
            <w:shd w:val="clear" w:color="auto" w:fill="FFFFFF"/>
          </w:tcPr>
          <w:p w14:paraId="3AFE26F8" w14:textId="77777777" w:rsidR="0073636A" w:rsidRPr="00BA169A" w:rsidRDefault="0073636A" w:rsidP="0073636A">
            <w:pPr>
              <w:pStyle w:val="1"/>
              <w:spacing w:line="200" w:lineRule="exact"/>
              <w:ind w:left="70" w:hangingChars="50" w:hanging="70"/>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hint="eastAsia"/>
                <w:color w:val="000000" w:themeColor="text1"/>
                <w:sz w:val="14"/>
                <w:szCs w:val="16"/>
              </w:rPr>
              <w:t>・ボランティア活動の面接で情報や考えを伝え合う．</w:t>
            </w:r>
          </w:p>
          <w:p w14:paraId="57DF964D" w14:textId="2BF81BEB" w:rsidR="00CE288C" w:rsidRPr="00BA169A" w:rsidRDefault="0073636A" w:rsidP="00912942">
            <w:pPr>
              <w:pStyle w:val="1"/>
              <w:spacing w:line="200" w:lineRule="exact"/>
              <w:ind w:left="70" w:hangingChars="50" w:hanging="70"/>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hint="eastAsia"/>
                <w:color w:val="000000" w:themeColor="text1"/>
                <w:sz w:val="14"/>
                <w:szCs w:val="16"/>
              </w:rPr>
              <w:t>・海外の友人に，白川優子さんの活動について伝える．</w:t>
            </w:r>
          </w:p>
        </w:tc>
        <w:tc>
          <w:tcPr>
            <w:tcW w:w="2127" w:type="dxa"/>
            <w:tcBorders>
              <w:top w:val="single" w:sz="2" w:space="0" w:color="000000"/>
              <w:left w:val="single" w:sz="2" w:space="0" w:color="000000"/>
              <w:bottom w:val="single" w:sz="2" w:space="0" w:color="000000"/>
              <w:right w:val="single" w:sz="2" w:space="0" w:color="000000"/>
            </w:tcBorders>
            <w:shd w:val="clear" w:color="auto" w:fill="FFFFFF"/>
          </w:tcPr>
          <w:p w14:paraId="31B4950C" w14:textId="5B2ECEDE" w:rsidR="00CE288C" w:rsidRPr="00BA169A" w:rsidRDefault="0073636A" w:rsidP="00912942">
            <w:pPr>
              <w:pStyle w:val="1"/>
              <w:spacing w:line="200" w:lineRule="exact"/>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hint="eastAsia"/>
                <w:color w:val="000000" w:themeColor="text1"/>
                <w:sz w:val="14"/>
                <w:szCs w:val="16"/>
              </w:rPr>
              <w:t>ボランティア活動の申込用紙に必要事項を記入する．</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3795FC30" w14:textId="265EED6D" w:rsidR="00CE288C" w:rsidRPr="00BA169A" w:rsidRDefault="00AD6F94" w:rsidP="00CE288C">
            <w:pPr>
              <w:pStyle w:val="1"/>
              <w:spacing w:line="200" w:lineRule="exact"/>
              <w:jc w:val="center"/>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11</w:t>
            </w:r>
          </w:p>
        </w:tc>
      </w:tr>
      <w:tr w:rsidR="00BA169A" w:rsidRPr="00BA169A" w14:paraId="6691191C" w14:textId="77777777" w:rsidTr="00331FF6">
        <w:trPr>
          <w:cantSplit/>
          <w:trHeight w:val="627"/>
        </w:trPr>
        <w:tc>
          <w:tcPr>
            <w:tcW w:w="510" w:type="dxa"/>
            <w:vMerge/>
            <w:tcBorders>
              <w:left w:val="single" w:sz="2" w:space="0" w:color="000000"/>
              <w:right w:val="single" w:sz="2" w:space="0" w:color="000000"/>
            </w:tcBorders>
            <w:shd w:val="clear" w:color="auto" w:fill="FFFFFF"/>
            <w:tcMar>
              <w:top w:w="100" w:type="dxa"/>
              <w:left w:w="100" w:type="dxa"/>
              <w:bottom w:w="100" w:type="dxa"/>
              <w:right w:w="100" w:type="dxa"/>
            </w:tcMar>
            <w:vAlign w:val="center"/>
          </w:tcPr>
          <w:p w14:paraId="4D3B02B3" w14:textId="77777777" w:rsidR="00AD6F94" w:rsidRPr="00BA169A" w:rsidRDefault="00AD6F94" w:rsidP="00AD6F94">
            <w:pPr>
              <w:spacing w:line="200" w:lineRule="exact"/>
              <w:rPr>
                <w:rFonts w:asciiTheme="majorHAnsi" w:eastAsia="ＭＳ Ｐゴシック" w:hAnsiTheme="majorHAnsi" w:cstheme="majorHAnsi"/>
                <w:color w:val="000000" w:themeColor="text1"/>
                <w:sz w:val="14"/>
                <w:szCs w:val="16"/>
              </w:rPr>
            </w:pPr>
          </w:p>
        </w:tc>
        <w:tc>
          <w:tcPr>
            <w:tcW w:w="510" w:type="dxa"/>
            <w:vMerge w:val="restart"/>
            <w:tcBorders>
              <w:top w:val="single" w:sz="4" w:space="0" w:color="auto"/>
              <w:left w:val="single" w:sz="2" w:space="0" w:color="000000"/>
              <w:right w:val="single" w:sz="4" w:space="0" w:color="auto"/>
            </w:tcBorders>
            <w:shd w:val="clear" w:color="auto" w:fill="FFFFFF"/>
            <w:tcMar>
              <w:top w:w="100" w:type="dxa"/>
              <w:left w:w="100" w:type="dxa"/>
              <w:bottom w:w="100" w:type="dxa"/>
              <w:right w:w="100" w:type="dxa"/>
            </w:tcMar>
            <w:vAlign w:val="center"/>
          </w:tcPr>
          <w:p w14:paraId="6BE36C09" w14:textId="4D9F16AF" w:rsidR="00AD6F94" w:rsidRPr="00BA169A" w:rsidRDefault="00AD6F94" w:rsidP="00AD6F94">
            <w:pPr>
              <w:pStyle w:val="1"/>
              <w:spacing w:line="200" w:lineRule="exact"/>
              <w:jc w:val="center"/>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11</w:t>
            </w:r>
          </w:p>
        </w:tc>
        <w:tc>
          <w:tcPr>
            <w:tcW w:w="624"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14:paraId="0EB47B66" w14:textId="77777777" w:rsidR="00AD6F94" w:rsidRPr="00BA169A" w:rsidRDefault="00AD6F94" w:rsidP="00AD6F94">
            <w:pPr>
              <w:pStyle w:val="1"/>
              <w:spacing w:line="200" w:lineRule="exact"/>
              <w:jc w:val="center"/>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L8</w:t>
            </w:r>
          </w:p>
        </w:tc>
        <w:tc>
          <w:tcPr>
            <w:tcW w:w="1609"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3CEEC1B6" w14:textId="7B08A74A" w:rsidR="00AD6F94" w:rsidRPr="00BA169A" w:rsidRDefault="00AD6F94" w:rsidP="00AD6F94">
            <w:pPr>
              <w:pStyle w:val="1"/>
              <w:tabs>
                <w:tab w:val="left" w:pos="709"/>
                <w:tab w:val="left" w:pos="1417"/>
              </w:tabs>
              <w:spacing w:line="200" w:lineRule="exact"/>
              <w:rPr>
                <w:rFonts w:asciiTheme="majorHAnsi" w:eastAsia="ＭＳ Ｐゴシック" w:hAnsiTheme="majorHAnsi" w:cstheme="majorHAnsi"/>
                <w:color w:val="000000" w:themeColor="text1"/>
                <w:sz w:val="14"/>
                <w:szCs w:val="14"/>
              </w:rPr>
            </w:pPr>
            <w:r w:rsidRPr="00BA169A">
              <w:rPr>
                <w:rFonts w:asciiTheme="majorHAnsi" w:eastAsia="ＭＳ Ｐゴシック" w:hAnsiTheme="majorHAnsi" w:cstheme="majorHAnsi"/>
                <w:color w:val="000000" w:themeColor="text1"/>
                <w:sz w:val="14"/>
                <w:szCs w:val="14"/>
              </w:rPr>
              <w:t>Hawaii’s Debate about a Sacred Mountain</w:t>
            </w:r>
          </w:p>
        </w:tc>
        <w:tc>
          <w:tcPr>
            <w:tcW w:w="4536"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2E8A2BCD" w14:textId="2BA9C9CC" w:rsidR="0026143F" w:rsidRPr="00BA169A" w:rsidRDefault="0053095B" w:rsidP="002950A3">
            <w:pPr>
              <w:pStyle w:val="1"/>
              <w:tabs>
                <w:tab w:val="left" w:pos="709"/>
                <w:tab w:val="left" w:pos="1417"/>
                <w:tab w:val="left" w:pos="2126"/>
                <w:tab w:val="left" w:pos="2835"/>
              </w:tabs>
              <w:spacing w:line="200" w:lineRule="exact"/>
              <w:jc w:val="both"/>
              <w:rPr>
                <w:rFonts w:asciiTheme="majorHAnsi" w:eastAsia="ＭＳ Ｐゴシック" w:hAnsiTheme="majorHAnsi" w:cstheme="majorHAnsi"/>
                <w:color w:val="000000" w:themeColor="text1"/>
                <w:sz w:val="14"/>
              </w:rPr>
            </w:pPr>
            <w:r w:rsidRPr="00BA169A">
              <w:rPr>
                <w:rFonts w:asciiTheme="majorHAnsi" w:eastAsia="ＭＳ Ｐゴシック" w:hAnsiTheme="majorHAnsi" w:cstheme="majorHAnsi" w:hint="eastAsia"/>
                <w:color w:val="000000" w:themeColor="text1"/>
                <w:sz w:val="14"/>
              </w:rPr>
              <w:t>神聖な山に最新の望遠鏡を設置すべきかについて，</w:t>
            </w:r>
            <w:r w:rsidRPr="00BA169A">
              <w:rPr>
                <w:rFonts w:asciiTheme="majorHAnsi" w:eastAsia="ＭＳ Ｐゴシック" w:hAnsiTheme="majorHAnsi" w:cstheme="majorHAnsi"/>
                <w:color w:val="000000" w:themeColor="text1"/>
                <w:sz w:val="14"/>
              </w:rPr>
              <w:t>対立する</w:t>
            </w:r>
            <w:r w:rsidR="0046459D" w:rsidRPr="00BA169A">
              <w:rPr>
                <w:rFonts w:asciiTheme="majorHAnsi" w:eastAsia="ＭＳ Ｐゴシック" w:hAnsiTheme="majorHAnsi" w:cstheme="majorHAnsi"/>
                <w:color w:val="000000" w:themeColor="text1"/>
                <w:sz w:val="14"/>
                <w:szCs w:val="16"/>
              </w:rPr>
              <w:t>2</w:t>
            </w:r>
            <w:r w:rsidRPr="00BA169A">
              <w:rPr>
                <w:rFonts w:asciiTheme="majorHAnsi" w:eastAsia="ＭＳ Ｐゴシック" w:hAnsiTheme="majorHAnsi" w:cstheme="majorHAnsi"/>
                <w:color w:val="000000" w:themeColor="text1"/>
                <w:sz w:val="14"/>
              </w:rPr>
              <w:t>者の意見文</w:t>
            </w:r>
            <w:r w:rsidRPr="00BA169A">
              <w:rPr>
                <w:rFonts w:asciiTheme="majorHAnsi" w:eastAsia="ＭＳ Ｐゴシック" w:hAnsiTheme="majorHAnsi" w:cstheme="majorHAnsi" w:hint="eastAsia"/>
                <w:color w:val="000000" w:themeColor="text1"/>
                <w:sz w:val="14"/>
              </w:rPr>
              <w:t>を読む．</w:t>
            </w:r>
            <w:r w:rsidR="002950A3" w:rsidRPr="00BA169A">
              <w:rPr>
                <w:rFonts w:asciiTheme="majorHAnsi" w:eastAsia="ＭＳ Ｐゴシック" w:hAnsiTheme="majorHAnsi" w:cstheme="majorHAnsi" w:hint="eastAsia"/>
                <w:color w:val="000000" w:themeColor="text1"/>
                <w:sz w:val="14"/>
              </w:rPr>
              <w:t>伝統と文化を尊重する態度や，</w:t>
            </w:r>
            <w:r w:rsidRPr="00BA169A">
              <w:rPr>
                <w:rFonts w:asciiTheme="majorHAnsi" w:eastAsia="ＭＳ Ｐゴシック" w:hAnsiTheme="majorHAnsi" w:cstheme="majorHAnsi" w:hint="eastAsia"/>
                <w:color w:val="000000" w:themeColor="text1"/>
                <w:sz w:val="14"/>
              </w:rPr>
              <w:t>主体的に社会の形成に参画し，その発展に寄与する態度を養う．</w:t>
            </w:r>
          </w:p>
        </w:tc>
        <w:tc>
          <w:tcPr>
            <w:tcW w:w="283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1580A3AA" w14:textId="77777777" w:rsidR="00AD6F94" w:rsidRPr="00BA169A" w:rsidRDefault="00AD6F94" w:rsidP="00AD6F94">
            <w:pPr>
              <w:pStyle w:val="1"/>
              <w:spacing w:line="200" w:lineRule="exact"/>
              <w:ind w:rightChars="15" w:right="36"/>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w:t>
            </w:r>
            <w:r w:rsidRPr="00BA169A">
              <w:rPr>
                <w:rFonts w:asciiTheme="majorHAnsi" w:eastAsia="ＭＳ Ｐゴシック" w:hAnsiTheme="majorHAnsi" w:cstheme="majorHAnsi" w:hint="eastAsia"/>
                <w:color w:val="000000" w:themeColor="text1"/>
                <w:sz w:val="14"/>
                <w:szCs w:val="16"/>
              </w:rPr>
              <w:t>比較に関する表現</w:t>
            </w:r>
          </w:p>
          <w:p w14:paraId="052B15F5" w14:textId="0313728D" w:rsidR="00AD6F94" w:rsidRPr="00BA169A" w:rsidRDefault="00AD6F94" w:rsidP="00AD6F94">
            <w:pPr>
              <w:pStyle w:val="1"/>
              <w:spacing w:line="200" w:lineRule="exact"/>
              <w:ind w:rightChars="15" w:right="36"/>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w:t>
            </w:r>
            <w:r w:rsidRPr="00BA169A">
              <w:rPr>
                <w:rFonts w:asciiTheme="majorHAnsi" w:eastAsia="ＭＳ Ｐゴシック" w:hAnsiTheme="majorHAnsi" w:cstheme="majorHAnsi" w:hint="eastAsia"/>
                <w:color w:val="000000" w:themeColor="text1"/>
                <w:sz w:val="14"/>
                <w:szCs w:val="16"/>
              </w:rPr>
              <w:t>従属接続詞</w:t>
            </w:r>
          </w:p>
        </w:tc>
        <w:tc>
          <w:tcPr>
            <w:tcW w:w="2268" w:type="dxa"/>
            <w:tcBorders>
              <w:top w:val="single" w:sz="2" w:space="0" w:color="000000"/>
              <w:left w:val="single" w:sz="2" w:space="0" w:color="000000"/>
              <w:bottom w:val="single" w:sz="2" w:space="0" w:color="000000"/>
              <w:right w:val="single" w:sz="2" w:space="0" w:color="000000"/>
            </w:tcBorders>
            <w:shd w:val="clear" w:color="auto" w:fill="FFFFFF"/>
          </w:tcPr>
          <w:p w14:paraId="60F5FE37" w14:textId="66184445" w:rsidR="00AD6F94" w:rsidRPr="00BA169A" w:rsidRDefault="00AD6F94" w:rsidP="00AD6F94">
            <w:pPr>
              <w:pStyle w:val="1"/>
              <w:spacing w:line="200" w:lineRule="exact"/>
              <w:ind w:leftChars="16" w:left="38"/>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hint="eastAsia"/>
                <w:color w:val="000000" w:themeColor="text1"/>
                <w:sz w:val="14"/>
                <w:szCs w:val="16"/>
              </w:rPr>
              <w:t>科学優先か伝統優先かのミニ・ディベートを聞く．</w:t>
            </w:r>
          </w:p>
        </w:tc>
        <w:tc>
          <w:tcPr>
            <w:tcW w:w="3543" w:type="dxa"/>
            <w:tcBorders>
              <w:top w:val="single" w:sz="2" w:space="0" w:color="000000"/>
              <w:left w:val="single" w:sz="2" w:space="0" w:color="000000"/>
              <w:bottom w:val="single" w:sz="2" w:space="0" w:color="000000"/>
              <w:right w:val="single" w:sz="2" w:space="0" w:color="000000"/>
            </w:tcBorders>
            <w:shd w:val="clear" w:color="auto" w:fill="FFFFFF"/>
          </w:tcPr>
          <w:p w14:paraId="139AC4A3" w14:textId="77777777" w:rsidR="00AD6F94" w:rsidRPr="00BA169A" w:rsidRDefault="00AD6F94" w:rsidP="00AD6F94">
            <w:pPr>
              <w:pStyle w:val="1"/>
              <w:spacing w:line="200" w:lineRule="exact"/>
              <w:ind w:left="70" w:hangingChars="50" w:hanging="70"/>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hint="eastAsia"/>
                <w:color w:val="000000" w:themeColor="text1"/>
                <w:sz w:val="14"/>
                <w:szCs w:val="16"/>
              </w:rPr>
              <w:t>・科学優先か伝統優先かのミニ・ディベートをする．</w:t>
            </w:r>
          </w:p>
          <w:p w14:paraId="5826763F" w14:textId="0DDCCCBD" w:rsidR="00AD6F94" w:rsidRPr="00BA169A" w:rsidRDefault="00AD6F94" w:rsidP="00AD6F94">
            <w:pPr>
              <w:pStyle w:val="1"/>
              <w:spacing w:line="200" w:lineRule="exact"/>
              <w:ind w:left="70" w:hangingChars="50" w:hanging="70"/>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hint="eastAsia"/>
                <w:color w:val="000000" w:themeColor="text1"/>
                <w:sz w:val="14"/>
                <w:szCs w:val="16"/>
              </w:rPr>
              <w:t>・</w:t>
            </w:r>
            <w:r w:rsidR="0046459D" w:rsidRPr="00BA169A">
              <w:rPr>
                <w:rFonts w:asciiTheme="majorHAnsi" w:eastAsia="ＭＳ Ｐゴシック" w:hAnsiTheme="majorHAnsi" w:cstheme="majorHAnsi"/>
                <w:color w:val="000000" w:themeColor="text1"/>
                <w:sz w:val="14"/>
                <w:szCs w:val="16"/>
              </w:rPr>
              <w:t>2</w:t>
            </w:r>
            <w:r w:rsidR="00F3195D">
              <w:rPr>
                <w:rFonts w:asciiTheme="majorHAnsi" w:eastAsia="ＭＳ Ｐゴシック" w:hAnsiTheme="majorHAnsi" w:cstheme="majorHAnsi" w:hint="eastAsia"/>
                <w:color w:val="000000" w:themeColor="text1"/>
                <w:sz w:val="14"/>
                <w:szCs w:val="16"/>
              </w:rPr>
              <w:t>者</w:t>
            </w:r>
            <w:r w:rsidRPr="00BA169A">
              <w:rPr>
                <w:rFonts w:asciiTheme="majorHAnsi" w:eastAsia="ＭＳ Ｐゴシック" w:hAnsiTheme="majorHAnsi" w:cstheme="majorHAnsi" w:hint="eastAsia"/>
                <w:color w:val="000000" w:themeColor="text1"/>
                <w:sz w:val="14"/>
                <w:szCs w:val="16"/>
              </w:rPr>
              <w:t>の異なる意見から全体像を把握し，教室で伝える．</w:t>
            </w:r>
          </w:p>
        </w:tc>
        <w:tc>
          <w:tcPr>
            <w:tcW w:w="2127" w:type="dxa"/>
            <w:tcBorders>
              <w:top w:val="single" w:sz="2" w:space="0" w:color="000000"/>
              <w:left w:val="single" w:sz="2" w:space="0" w:color="000000"/>
              <w:bottom w:val="single" w:sz="2" w:space="0" w:color="000000"/>
              <w:right w:val="single" w:sz="2" w:space="0" w:color="000000"/>
            </w:tcBorders>
            <w:shd w:val="clear" w:color="auto" w:fill="FFFFFF"/>
          </w:tcPr>
          <w:p w14:paraId="1C59A94B" w14:textId="61794D85" w:rsidR="00AD6F94" w:rsidRPr="00BA169A" w:rsidRDefault="00AD6F94" w:rsidP="0046459D">
            <w:pPr>
              <w:pStyle w:val="1"/>
              <w:spacing w:line="200" w:lineRule="exact"/>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2</w:t>
            </w:r>
            <w:r w:rsidRPr="00BA169A">
              <w:rPr>
                <w:rFonts w:asciiTheme="majorHAnsi" w:eastAsia="ＭＳ Ｐゴシック" w:hAnsiTheme="majorHAnsi" w:cstheme="majorHAnsi" w:hint="eastAsia"/>
                <w:color w:val="000000" w:themeColor="text1"/>
                <w:sz w:val="14"/>
                <w:szCs w:val="16"/>
              </w:rPr>
              <w:t>者の異なる意見を含む要約文を書く．</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569328CD" w14:textId="3465FE38" w:rsidR="00AD6F94" w:rsidRPr="00BA169A" w:rsidRDefault="00AD6F94" w:rsidP="00AD6F94">
            <w:pPr>
              <w:pStyle w:val="1"/>
              <w:spacing w:line="200" w:lineRule="exact"/>
              <w:jc w:val="center"/>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11</w:t>
            </w:r>
          </w:p>
        </w:tc>
      </w:tr>
      <w:tr w:rsidR="00BA169A" w:rsidRPr="00BA169A" w14:paraId="7695D709" w14:textId="77777777" w:rsidTr="00331FF6">
        <w:trPr>
          <w:cantSplit/>
          <w:trHeight w:val="489"/>
        </w:trPr>
        <w:tc>
          <w:tcPr>
            <w:tcW w:w="510" w:type="dxa"/>
            <w:vMerge/>
            <w:tcBorders>
              <w:left w:val="single" w:sz="2" w:space="0" w:color="000000"/>
              <w:bottom w:val="single" w:sz="4" w:space="0" w:color="auto"/>
              <w:right w:val="single" w:sz="2" w:space="0" w:color="000000"/>
            </w:tcBorders>
            <w:shd w:val="clear" w:color="auto" w:fill="FFFFFF"/>
            <w:tcMar>
              <w:top w:w="100" w:type="dxa"/>
              <w:left w:w="100" w:type="dxa"/>
              <w:bottom w:w="100" w:type="dxa"/>
              <w:right w:w="100" w:type="dxa"/>
            </w:tcMar>
            <w:vAlign w:val="center"/>
          </w:tcPr>
          <w:p w14:paraId="51777AAA" w14:textId="77777777" w:rsidR="00CE288C" w:rsidRPr="00BA169A" w:rsidRDefault="00CE288C" w:rsidP="00CE288C">
            <w:pPr>
              <w:spacing w:line="200" w:lineRule="exact"/>
              <w:rPr>
                <w:rFonts w:asciiTheme="majorHAnsi" w:eastAsia="ＭＳ Ｐゴシック" w:hAnsiTheme="majorHAnsi" w:cstheme="majorHAnsi"/>
                <w:color w:val="000000" w:themeColor="text1"/>
                <w:sz w:val="14"/>
                <w:szCs w:val="16"/>
              </w:rPr>
            </w:pPr>
          </w:p>
        </w:tc>
        <w:tc>
          <w:tcPr>
            <w:tcW w:w="510" w:type="dxa"/>
            <w:vMerge/>
            <w:tcBorders>
              <w:left w:val="single" w:sz="2" w:space="0" w:color="000000"/>
              <w:bottom w:val="single" w:sz="4" w:space="0" w:color="auto"/>
              <w:right w:val="single" w:sz="4" w:space="0" w:color="auto"/>
            </w:tcBorders>
            <w:shd w:val="clear" w:color="auto" w:fill="FFFFFF"/>
            <w:tcMar>
              <w:top w:w="100" w:type="dxa"/>
              <w:left w:w="100" w:type="dxa"/>
              <w:bottom w:w="100" w:type="dxa"/>
              <w:right w:w="100" w:type="dxa"/>
            </w:tcMar>
            <w:vAlign w:val="center"/>
          </w:tcPr>
          <w:p w14:paraId="6FA9BE78" w14:textId="4C1EA257" w:rsidR="00CE288C" w:rsidRPr="00BA169A" w:rsidRDefault="00CE288C" w:rsidP="00CE288C">
            <w:pPr>
              <w:pStyle w:val="1"/>
              <w:spacing w:line="200" w:lineRule="exact"/>
              <w:jc w:val="center"/>
              <w:rPr>
                <w:rFonts w:asciiTheme="majorHAnsi" w:eastAsia="ＭＳ Ｐゴシック" w:hAnsiTheme="majorHAnsi" w:cstheme="majorHAnsi"/>
                <w:color w:val="000000" w:themeColor="text1"/>
                <w:sz w:val="14"/>
                <w:szCs w:val="16"/>
              </w:rPr>
            </w:pPr>
          </w:p>
        </w:tc>
        <w:tc>
          <w:tcPr>
            <w:tcW w:w="624"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14:paraId="5DFD0551" w14:textId="60C4A341" w:rsidR="00CE288C" w:rsidRPr="00BA169A" w:rsidRDefault="00CE288C" w:rsidP="00CE288C">
            <w:pPr>
              <w:pStyle w:val="1"/>
              <w:spacing w:line="200" w:lineRule="exact"/>
              <w:jc w:val="center"/>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RLE2</w:t>
            </w:r>
          </w:p>
        </w:tc>
        <w:tc>
          <w:tcPr>
            <w:tcW w:w="1609"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4EC1DADA" w14:textId="3EE13AA7" w:rsidR="00CE288C" w:rsidRPr="00BA169A" w:rsidRDefault="00045182" w:rsidP="00045182">
            <w:pPr>
              <w:pStyle w:val="1"/>
              <w:tabs>
                <w:tab w:val="left" w:pos="709"/>
                <w:tab w:val="left" w:pos="1417"/>
              </w:tabs>
              <w:spacing w:line="200" w:lineRule="exact"/>
              <w:rPr>
                <w:rFonts w:asciiTheme="majorHAnsi" w:eastAsia="ＭＳ Ｐゴシック" w:hAnsiTheme="majorHAnsi" w:cstheme="majorHAnsi"/>
                <w:color w:val="000000" w:themeColor="text1"/>
                <w:sz w:val="14"/>
                <w:szCs w:val="14"/>
              </w:rPr>
            </w:pPr>
            <w:r w:rsidRPr="00BA169A">
              <w:rPr>
                <w:rFonts w:asciiTheme="majorHAnsi" w:eastAsia="ＭＳ Ｐゴシック" w:hAnsiTheme="majorHAnsi" w:cstheme="majorHAnsi"/>
                <w:color w:val="000000" w:themeColor="text1"/>
                <w:sz w:val="14"/>
                <w:szCs w:val="14"/>
              </w:rPr>
              <w:t>How to Deal with Tipping Etiquette</w:t>
            </w:r>
          </w:p>
        </w:tc>
        <w:tc>
          <w:tcPr>
            <w:tcW w:w="4536"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7DF5C2A5" w14:textId="33931C16" w:rsidR="00CE288C" w:rsidRPr="00BA169A" w:rsidRDefault="00FD17F7" w:rsidP="00FD17F7">
            <w:pPr>
              <w:pStyle w:val="1"/>
              <w:tabs>
                <w:tab w:val="left" w:pos="709"/>
                <w:tab w:val="left" w:pos="1417"/>
                <w:tab w:val="left" w:pos="2126"/>
                <w:tab w:val="left" w:pos="2835"/>
              </w:tabs>
              <w:spacing w:line="200" w:lineRule="exact"/>
              <w:jc w:val="both"/>
              <w:rPr>
                <w:rFonts w:asciiTheme="majorHAnsi" w:eastAsia="ＭＳ Ｐゴシック" w:hAnsiTheme="majorHAnsi" w:cstheme="majorHAnsi"/>
                <w:color w:val="000000" w:themeColor="text1"/>
                <w:sz w:val="14"/>
              </w:rPr>
            </w:pPr>
            <w:r w:rsidRPr="00BA169A">
              <w:rPr>
                <w:rFonts w:asciiTheme="majorHAnsi" w:eastAsia="ＭＳ Ｐゴシック" w:hAnsiTheme="majorHAnsi" w:cstheme="majorHAnsi" w:hint="eastAsia"/>
                <w:color w:val="000000" w:themeColor="text1"/>
                <w:sz w:val="14"/>
              </w:rPr>
              <w:t>アメリカ留学中の主人公になって，チップ制度を題材にロールプレイングやディスカッションをする．</w:t>
            </w:r>
            <w:r w:rsidR="003E2AD2" w:rsidRPr="00BA169A">
              <w:rPr>
                <w:rFonts w:asciiTheme="majorHAnsi" w:eastAsia="ＭＳ Ｐゴシック" w:hAnsiTheme="majorHAnsi" w:cstheme="majorHAnsi" w:hint="eastAsia"/>
                <w:color w:val="000000" w:themeColor="text1"/>
                <w:sz w:val="14"/>
              </w:rPr>
              <w:t>自他の敬愛と協力を重んじ</w:t>
            </w:r>
            <w:r w:rsidR="003E2AD2">
              <w:rPr>
                <w:rFonts w:asciiTheme="majorHAnsi" w:eastAsia="ＭＳ Ｐゴシック" w:hAnsiTheme="majorHAnsi" w:cstheme="majorHAnsi" w:hint="eastAsia"/>
                <w:color w:val="000000" w:themeColor="text1"/>
                <w:sz w:val="14"/>
              </w:rPr>
              <w:t>る態度や</w:t>
            </w:r>
            <w:r w:rsidR="003E2AD2" w:rsidRPr="00BA169A">
              <w:rPr>
                <w:rFonts w:asciiTheme="majorHAnsi" w:eastAsia="ＭＳ Ｐゴシック" w:hAnsiTheme="majorHAnsi" w:cstheme="majorHAnsi"/>
                <w:color w:val="000000" w:themeColor="text1"/>
                <w:sz w:val="14"/>
              </w:rPr>
              <w:t>，他国の文化を尊重する態度を養う．</w:t>
            </w:r>
          </w:p>
        </w:tc>
        <w:tc>
          <w:tcPr>
            <w:tcW w:w="283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583931E5" w14:textId="77777777" w:rsidR="00CE288C" w:rsidRPr="00BA169A" w:rsidRDefault="00CE288C" w:rsidP="002F33B5">
            <w:pPr>
              <w:pStyle w:val="1"/>
              <w:spacing w:line="200" w:lineRule="exact"/>
              <w:ind w:rightChars="15" w:right="36"/>
              <w:rPr>
                <w:rFonts w:asciiTheme="majorHAnsi" w:eastAsia="ＭＳ Ｐゴシック" w:hAnsiTheme="majorHAnsi" w:cstheme="majorHAnsi"/>
                <w:color w:val="000000" w:themeColor="text1"/>
                <w:sz w:val="14"/>
                <w:szCs w:val="16"/>
              </w:rPr>
            </w:pPr>
          </w:p>
        </w:tc>
        <w:tc>
          <w:tcPr>
            <w:tcW w:w="2268" w:type="dxa"/>
            <w:tcBorders>
              <w:top w:val="single" w:sz="2" w:space="0" w:color="000000"/>
              <w:left w:val="single" w:sz="2" w:space="0" w:color="000000"/>
              <w:bottom w:val="single" w:sz="2" w:space="0" w:color="000000"/>
              <w:right w:val="single" w:sz="2" w:space="0" w:color="000000"/>
            </w:tcBorders>
            <w:shd w:val="clear" w:color="auto" w:fill="FFFFFF"/>
          </w:tcPr>
          <w:p w14:paraId="253C0512" w14:textId="368FA203" w:rsidR="00CE288C" w:rsidRPr="00BA169A" w:rsidRDefault="00331BD1" w:rsidP="00CC3598">
            <w:pPr>
              <w:pStyle w:val="1"/>
              <w:spacing w:line="200" w:lineRule="exact"/>
              <w:ind w:leftChars="16" w:left="38"/>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hint="eastAsia"/>
                <w:color w:val="000000" w:themeColor="text1"/>
                <w:sz w:val="14"/>
                <w:szCs w:val="16"/>
              </w:rPr>
              <w:t>チップ制度</w:t>
            </w:r>
            <w:r w:rsidR="00DC3664" w:rsidRPr="00BA169A">
              <w:rPr>
                <w:rFonts w:asciiTheme="majorHAnsi" w:eastAsia="ＭＳ Ｐゴシック" w:hAnsiTheme="majorHAnsi" w:cstheme="majorHAnsi"/>
                <w:color w:val="000000" w:themeColor="text1"/>
                <w:sz w:val="14"/>
                <w:szCs w:val="16"/>
              </w:rPr>
              <w:t>について</w:t>
            </w:r>
            <w:r w:rsidRPr="00BA169A">
              <w:rPr>
                <w:rFonts w:asciiTheme="majorHAnsi" w:eastAsia="ＭＳ Ｐゴシック" w:hAnsiTheme="majorHAnsi" w:cstheme="majorHAnsi" w:hint="eastAsia"/>
                <w:color w:val="000000" w:themeColor="text1"/>
                <w:sz w:val="14"/>
                <w:szCs w:val="16"/>
              </w:rPr>
              <w:t>ルームメート</w:t>
            </w:r>
            <w:r w:rsidR="00DC3664" w:rsidRPr="00BA169A">
              <w:rPr>
                <w:rFonts w:asciiTheme="majorHAnsi" w:eastAsia="ＭＳ Ｐゴシック" w:hAnsiTheme="majorHAnsi" w:cstheme="majorHAnsi"/>
                <w:color w:val="000000" w:themeColor="text1"/>
                <w:sz w:val="14"/>
                <w:szCs w:val="16"/>
              </w:rPr>
              <w:t>の意見を聞く．</w:t>
            </w:r>
          </w:p>
        </w:tc>
        <w:tc>
          <w:tcPr>
            <w:tcW w:w="3543" w:type="dxa"/>
            <w:tcBorders>
              <w:top w:val="single" w:sz="2" w:space="0" w:color="000000"/>
              <w:left w:val="single" w:sz="2" w:space="0" w:color="000000"/>
              <w:bottom w:val="single" w:sz="2" w:space="0" w:color="000000"/>
              <w:right w:val="single" w:sz="2" w:space="0" w:color="000000"/>
            </w:tcBorders>
            <w:shd w:val="clear" w:color="auto" w:fill="FFFFFF"/>
          </w:tcPr>
          <w:p w14:paraId="1BE695A7" w14:textId="1BB4B3B1" w:rsidR="00CE288C" w:rsidRPr="00BA169A" w:rsidRDefault="00BB09DD" w:rsidP="00DC3F67">
            <w:pPr>
              <w:pStyle w:val="1"/>
              <w:spacing w:line="200" w:lineRule="exact"/>
              <w:ind w:left="70" w:hangingChars="50" w:hanging="70"/>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w:t>
            </w:r>
            <w:r w:rsidR="00331BD1" w:rsidRPr="00BA169A">
              <w:rPr>
                <w:rFonts w:asciiTheme="majorHAnsi" w:eastAsia="ＭＳ Ｐゴシック" w:hAnsiTheme="majorHAnsi" w:cstheme="majorHAnsi" w:hint="eastAsia"/>
                <w:color w:val="000000" w:themeColor="text1"/>
                <w:sz w:val="14"/>
                <w:szCs w:val="16"/>
              </w:rPr>
              <w:t>日本にチップ制度を導入すべきかについて</w:t>
            </w:r>
            <w:r w:rsidR="00F368DD" w:rsidRPr="00BA169A">
              <w:rPr>
                <w:rFonts w:asciiTheme="majorHAnsi" w:eastAsia="ＭＳ Ｐゴシック" w:hAnsiTheme="majorHAnsi" w:cstheme="majorHAnsi"/>
                <w:color w:val="000000" w:themeColor="text1"/>
                <w:sz w:val="14"/>
                <w:szCs w:val="16"/>
              </w:rPr>
              <w:t>話し合う．</w:t>
            </w:r>
          </w:p>
          <w:p w14:paraId="0A9B4614" w14:textId="3EC59C54" w:rsidR="00F368DD" w:rsidRPr="00BA169A" w:rsidRDefault="00331BD1" w:rsidP="00DC3F67">
            <w:pPr>
              <w:pStyle w:val="1"/>
              <w:spacing w:line="200" w:lineRule="exact"/>
              <w:ind w:left="70" w:hangingChars="50" w:hanging="70"/>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hint="eastAsia"/>
                <w:color w:val="000000" w:themeColor="text1"/>
                <w:sz w:val="14"/>
                <w:szCs w:val="16"/>
              </w:rPr>
              <w:t>・イラストに沿ったストーリーを話す．</w:t>
            </w:r>
          </w:p>
        </w:tc>
        <w:tc>
          <w:tcPr>
            <w:tcW w:w="2127" w:type="dxa"/>
            <w:tcBorders>
              <w:top w:val="single" w:sz="2" w:space="0" w:color="000000"/>
              <w:left w:val="single" w:sz="2" w:space="0" w:color="000000"/>
              <w:bottom w:val="single" w:sz="2" w:space="0" w:color="000000"/>
              <w:right w:val="single" w:sz="2" w:space="0" w:color="000000"/>
            </w:tcBorders>
            <w:shd w:val="clear" w:color="auto" w:fill="FFFFFF"/>
          </w:tcPr>
          <w:p w14:paraId="0D4ED8BE" w14:textId="07D1009F" w:rsidR="00CE288C" w:rsidRPr="00BA169A" w:rsidRDefault="00331BD1" w:rsidP="007E191D">
            <w:pPr>
              <w:pStyle w:val="1"/>
              <w:spacing w:line="200" w:lineRule="exact"/>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hint="eastAsia"/>
                <w:color w:val="000000" w:themeColor="text1"/>
                <w:sz w:val="14"/>
                <w:szCs w:val="16"/>
              </w:rPr>
              <w:t>日本にチップ制度を導入すべきかについてエッセイを</w:t>
            </w:r>
            <w:r w:rsidR="00253732" w:rsidRPr="00BA169A">
              <w:rPr>
                <w:rFonts w:asciiTheme="majorHAnsi" w:eastAsia="ＭＳ Ｐゴシック" w:hAnsiTheme="majorHAnsi" w:cstheme="majorHAnsi"/>
                <w:color w:val="000000" w:themeColor="text1"/>
                <w:sz w:val="14"/>
                <w:szCs w:val="16"/>
              </w:rPr>
              <w:t>書く．</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01DC2C22" w14:textId="2CC8CFE4" w:rsidR="00CE288C" w:rsidRPr="00BA169A" w:rsidRDefault="00AD6F94" w:rsidP="00CE288C">
            <w:pPr>
              <w:pStyle w:val="1"/>
              <w:spacing w:line="200" w:lineRule="exact"/>
              <w:jc w:val="center"/>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3</w:t>
            </w:r>
          </w:p>
        </w:tc>
      </w:tr>
      <w:tr w:rsidR="00BA169A" w:rsidRPr="00BA169A" w14:paraId="422A2982" w14:textId="77777777" w:rsidTr="00331FF6">
        <w:trPr>
          <w:cantSplit/>
          <w:trHeight w:val="254"/>
        </w:trPr>
        <w:tc>
          <w:tcPr>
            <w:tcW w:w="510" w:type="dxa"/>
            <w:vMerge/>
            <w:tcBorders>
              <w:top w:val="single" w:sz="4" w:space="0" w:color="auto"/>
              <w:left w:val="single" w:sz="2" w:space="0" w:color="000000"/>
              <w:bottom w:val="single" w:sz="4" w:space="0" w:color="auto"/>
              <w:right w:val="single" w:sz="2" w:space="0" w:color="000000"/>
            </w:tcBorders>
            <w:shd w:val="clear" w:color="auto" w:fill="FFFFFF"/>
            <w:tcMar>
              <w:top w:w="100" w:type="dxa"/>
              <w:left w:w="100" w:type="dxa"/>
              <w:bottom w:w="100" w:type="dxa"/>
              <w:right w:w="100" w:type="dxa"/>
            </w:tcMar>
            <w:vAlign w:val="center"/>
          </w:tcPr>
          <w:p w14:paraId="0E3CAF14" w14:textId="77777777" w:rsidR="00CE288C" w:rsidRPr="00BA169A" w:rsidRDefault="00CE288C" w:rsidP="00CE288C">
            <w:pPr>
              <w:spacing w:line="200" w:lineRule="exact"/>
              <w:rPr>
                <w:rFonts w:asciiTheme="majorHAnsi" w:eastAsia="ＭＳ Ｐゴシック" w:hAnsiTheme="majorHAnsi" w:cstheme="majorHAnsi"/>
                <w:color w:val="000000" w:themeColor="text1"/>
                <w:sz w:val="14"/>
                <w:szCs w:val="16"/>
                <w:lang w:eastAsia="ja-JP"/>
              </w:rPr>
            </w:pPr>
          </w:p>
        </w:tc>
        <w:tc>
          <w:tcPr>
            <w:tcW w:w="510" w:type="dxa"/>
            <w:tcBorders>
              <w:top w:val="single" w:sz="4" w:space="0" w:color="auto"/>
              <w:left w:val="single" w:sz="2" w:space="0" w:color="000000"/>
              <w:bottom w:val="single" w:sz="4" w:space="0" w:color="auto"/>
              <w:right w:val="single" w:sz="4" w:space="0" w:color="auto"/>
            </w:tcBorders>
            <w:shd w:val="clear" w:color="auto" w:fill="FFFFFF"/>
            <w:tcMar>
              <w:top w:w="100" w:type="dxa"/>
              <w:left w:w="100" w:type="dxa"/>
              <w:bottom w:w="100" w:type="dxa"/>
              <w:right w:w="100" w:type="dxa"/>
            </w:tcMar>
            <w:vAlign w:val="center"/>
          </w:tcPr>
          <w:p w14:paraId="49154B5C" w14:textId="14C55B7E" w:rsidR="00CE288C" w:rsidRPr="00BA169A" w:rsidRDefault="00CE288C" w:rsidP="00CE288C">
            <w:pPr>
              <w:pStyle w:val="1"/>
              <w:spacing w:line="200" w:lineRule="exact"/>
              <w:jc w:val="center"/>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12</w:t>
            </w:r>
          </w:p>
        </w:tc>
        <w:tc>
          <w:tcPr>
            <w:tcW w:w="624"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14:paraId="50F8F1FF" w14:textId="4279330B" w:rsidR="00CE288C" w:rsidRPr="00BA169A" w:rsidRDefault="00CE288C" w:rsidP="00CE288C">
            <w:pPr>
              <w:pStyle w:val="1"/>
              <w:spacing w:line="200" w:lineRule="exact"/>
              <w:jc w:val="center"/>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R2</w:t>
            </w:r>
          </w:p>
        </w:tc>
        <w:tc>
          <w:tcPr>
            <w:tcW w:w="1609"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79689ADA" w14:textId="3335CBF8" w:rsidR="00CE288C" w:rsidRPr="00BA169A" w:rsidRDefault="00045182" w:rsidP="00A63F8C">
            <w:pPr>
              <w:pStyle w:val="1"/>
              <w:tabs>
                <w:tab w:val="left" w:pos="709"/>
                <w:tab w:val="left" w:pos="1417"/>
              </w:tabs>
              <w:spacing w:line="200" w:lineRule="exact"/>
              <w:rPr>
                <w:rFonts w:asciiTheme="majorHAnsi" w:eastAsia="ＭＳ Ｐゴシック" w:hAnsiTheme="majorHAnsi" w:cstheme="majorHAnsi"/>
                <w:color w:val="000000" w:themeColor="text1"/>
                <w:sz w:val="14"/>
                <w:szCs w:val="14"/>
              </w:rPr>
            </w:pPr>
            <w:r w:rsidRPr="00BA169A">
              <w:rPr>
                <w:rFonts w:asciiTheme="majorHAnsi" w:eastAsia="ＭＳ Ｐゴシック" w:hAnsiTheme="majorHAnsi" w:cstheme="majorHAnsi"/>
                <w:color w:val="000000" w:themeColor="text1"/>
                <w:sz w:val="14"/>
                <w:szCs w:val="14"/>
              </w:rPr>
              <w:t>The Selfish Giant</w:t>
            </w:r>
          </w:p>
        </w:tc>
        <w:tc>
          <w:tcPr>
            <w:tcW w:w="4536"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3D098785" w14:textId="7EA6EC18" w:rsidR="0026143F" w:rsidRPr="00BA169A" w:rsidRDefault="002950A3" w:rsidP="002950A3">
            <w:pPr>
              <w:pStyle w:val="1"/>
              <w:tabs>
                <w:tab w:val="left" w:pos="709"/>
                <w:tab w:val="left" w:pos="1417"/>
                <w:tab w:val="left" w:pos="2126"/>
                <w:tab w:val="left" w:pos="2835"/>
              </w:tabs>
              <w:spacing w:line="200" w:lineRule="exact"/>
              <w:jc w:val="both"/>
              <w:rPr>
                <w:rFonts w:asciiTheme="majorHAnsi" w:eastAsia="ＭＳ Ｐゴシック" w:hAnsiTheme="majorHAnsi" w:cstheme="majorHAnsi"/>
                <w:color w:val="000000" w:themeColor="text1"/>
                <w:sz w:val="14"/>
              </w:rPr>
            </w:pPr>
            <w:r w:rsidRPr="00BA169A">
              <w:rPr>
                <w:rFonts w:asciiTheme="majorHAnsi" w:eastAsia="ＭＳ Ｐゴシック" w:hAnsiTheme="majorHAnsi" w:cstheme="majorHAnsi" w:hint="eastAsia"/>
                <w:color w:val="000000" w:themeColor="text1"/>
                <w:sz w:val="14"/>
              </w:rPr>
              <w:t>自己中心的だった大男が改心し，子どもたちと交流を深める様子</w:t>
            </w:r>
            <w:r w:rsidRPr="00BA169A">
              <w:rPr>
                <w:rFonts w:asciiTheme="majorHAnsi" w:eastAsia="ＭＳ Ｐゴシック" w:hAnsiTheme="majorHAnsi" w:cstheme="majorHAnsi"/>
                <w:color w:val="000000" w:themeColor="text1"/>
                <w:sz w:val="14"/>
              </w:rPr>
              <w:t>を描いた物語作品</w:t>
            </w:r>
            <w:r w:rsidRPr="00BA169A">
              <w:rPr>
                <w:rFonts w:asciiTheme="majorHAnsi" w:eastAsia="ＭＳ Ｐゴシック" w:hAnsiTheme="majorHAnsi" w:cstheme="majorHAnsi" w:hint="eastAsia"/>
                <w:color w:val="000000" w:themeColor="text1"/>
                <w:sz w:val="14"/>
              </w:rPr>
              <w:t>を読む．</w:t>
            </w:r>
            <w:r w:rsidR="0026143F" w:rsidRPr="00BA169A">
              <w:rPr>
                <w:rFonts w:asciiTheme="majorHAnsi" w:eastAsia="ＭＳ Ｐゴシック" w:hAnsiTheme="majorHAnsi" w:cstheme="majorHAnsi" w:hint="eastAsia"/>
                <w:color w:val="000000" w:themeColor="text1"/>
                <w:sz w:val="14"/>
              </w:rPr>
              <w:t>豊かな情操と道徳心を培う</w:t>
            </w:r>
            <w:r w:rsidRPr="00BA169A">
              <w:rPr>
                <w:rFonts w:asciiTheme="majorHAnsi" w:eastAsia="ＭＳ Ｐゴシック" w:hAnsiTheme="majorHAnsi" w:cstheme="majorHAnsi" w:hint="eastAsia"/>
                <w:color w:val="000000" w:themeColor="text1"/>
                <w:sz w:val="14"/>
              </w:rPr>
              <w:t>．</w:t>
            </w:r>
          </w:p>
        </w:tc>
        <w:tc>
          <w:tcPr>
            <w:tcW w:w="2835" w:type="dxa"/>
            <w:tcBorders>
              <w:top w:val="single" w:sz="2" w:space="0" w:color="000000"/>
              <w:left w:val="single" w:sz="2" w:space="0" w:color="000000"/>
              <w:bottom w:val="single" w:sz="4" w:space="0" w:color="auto"/>
              <w:right w:val="single" w:sz="2" w:space="0" w:color="000000"/>
            </w:tcBorders>
            <w:shd w:val="clear" w:color="auto" w:fill="FFFFFF"/>
            <w:tcMar>
              <w:top w:w="100" w:type="dxa"/>
              <w:left w:w="100" w:type="dxa"/>
              <w:bottom w:w="100" w:type="dxa"/>
              <w:right w:w="100" w:type="dxa"/>
            </w:tcMar>
          </w:tcPr>
          <w:p w14:paraId="31A0C991" w14:textId="77777777" w:rsidR="00CE288C" w:rsidRPr="00BA169A" w:rsidRDefault="00CE288C" w:rsidP="002F33B5">
            <w:pPr>
              <w:pStyle w:val="1"/>
              <w:spacing w:line="200" w:lineRule="exact"/>
              <w:ind w:rightChars="15" w:right="36"/>
              <w:rPr>
                <w:rFonts w:asciiTheme="majorHAnsi" w:eastAsia="ＭＳ Ｐゴシック" w:hAnsiTheme="majorHAnsi" w:cstheme="majorHAnsi"/>
                <w:color w:val="000000" w:themeColor="text1"/>
                <w:sz w:val="14"/>
                <w:szCs w:val="16"/>
              </w:rPr>
            </w:pPr>
          </w:p>
        </w:tc>
        <w:tc>
          <w:tcPr>
            <w:tcW w:w="2268" w:type="dxa"/>
            <w:tcBorders>
              <w:top w:val="single" w:sz="2" w:space="0" w:color="000000"/>
              <w:left w:val="single" w:sz="2" w:space="0" w:color="000000"/>
              <w:bottom w:val="single" w:sz="2" w:space="0" w:color="000000"/>
              <w:right w:val="single" w:sz="2" w:space="0" w:color="000000"/>
            </w:tcBorders>
            <w:shd w:val="clear" w:color="auto" w:fill="FFFFFF"/>
          </w:tcPr>
          <w:p w14:paraId="006187C3" w14:textId="58501EA5" w:rsidR="00CE288C" w:rsidRPr="00BA169A" w:rsidRDefault="00CE288C" w:rsidP="00EF7BD4">
            <w:pPr>
              <w:pStyle w:val="1"/>
              <w:spacing w:line="200" w:lineRule="exact"/>
              <w:ind w:leftChars="16" w:left="38"/>
              <w:rPr>
                <w:rFonts w:asciiTheme="majorHAnsi" w:eastAsia="ＭＳ Ｐゴシック" w:hAnsiTheme="majorHAnsi" w:cstheme="majorHAnsi"/>
                <w:color w:val="000000" w:themeColor="text1"/>
                <w:sz w:val="14"/>
                <w:szCs w:val="16"/>
              </w:rPr>
            </w:pPr>
          </w:p>
        </w:tc>
        <w:tc>
          <w:tcPr>
            <w:tcW w:w="3543" w:type="dxa"/>
            <w:tcBorders>
              <w:top w:val="single" w:sz="2" w:space="0" w:color="000000"/>
              <w:left w:val="single" w:sz="2" w:space="0" w:color="000000"/>
              <w:bottom w:val="single" w:sz="2" w:space="0" w:color="000000"/>
              <w:right w:val="single" w:sz="2" w:space="0" w:color="000000"/>
            </w:tcBorders>
            <w:shd w:val="clear" w:color="auto" w:fill="FFFFFF"/>
          </w:tcPr>
          <w:p w14:paraId="38A1ED47" w14:textId="28FEF6D5" w:rsidR="00CE288C" w:rsidRPr="00BA169A" w:rsidRDefault="00CE288C" w:rsidP="007E191D">
            <w:pPr>
              <w:pStyle w:val="1"/>
              <w:spacing w:line="200" w:lineRule="exact"/>
              <w:rPr>
                <w:rFonts w:asciiTheme="majorHAnsi" w:eastAsia="ＭＳ Ｐゴシック" w:hAnsiTheme="majorHAnsi" w:cstheme="majorHAnsi"/>
                <w:color w:val="000000" w:themeColor="text1"/>
                <w:sz w:val="14"/>
                <w:szCs w:val="16"/>
              </w:rPr>
            </w:pPr>
          </w:p>
        </w:tc>
        <w:tc>
          <w:tcPr>
            <w:tcW w:w="2127" w:type="dxa"/>
            <w:tcBorders>
              <w:top w:val="single" w:sz="2" w:space="0" w:color="000000"/>
              <w:left w:val="single" w:sz="2" w:space="0" w:color="000000"/>
              <w:bottom w:val="single" w:sz="2" w:space="0" w:color="000000"/>
              <w:right w:val="single" w:sz="2" w:space="0" w:color="000000"/>
            </w:tcBorders>
            <w:shd w:val="clear" w:color="auto" w:fill="FFFFFF"/>
          </w:tcPr>
          <w:p w14:paraId="6680CE39" w14:textId="48D831E5" w:rsidR="00CE288C" w:rsidRPr="00BA169A" w:rsidRDefault="00CE288C" w:rsidP="007E191D">
            <w:pPr>
              <w:pStyle w:val="1"/>
              <w:spacing w:line="200" w:lineRule="exact"/>
              <w:rPr>
                <w:rFonts w:asciiTheme="majorHAnsi" w:eastAsia="ＭＳ Ｐゴシック" w:hAnsiTheme="majorHAnsi" w:cstheme="majorHAnsi"/>
                <w:color w:val="000000" w:themeColor="text1"/>
                <w:sz w:val="14"/>
                <w:szCs w:val="16"/>
              </w:rPr>
            </w:pPr>
          </w:p>
        </w:tc>
        <w:tc>
          <w:tcPr>
            <w:tcW w:w="567" w:type="dxa"/>
            <w:tcBorders>
              <w:top w:val="single" w:sz="2" w:space="0" w:color="000000"/>
              <w:left w:val="single" w:sz="2" w:space="0" w:color="000000"/>
              <w:bottom w:val="single" w:sz="4" w:space="0" w:color="auto"/>
              <w:right w:val="single" w:sz="2" w:space="0" w:color="000000"/>
            </w:tcBorders>
            <w:shd w:val="clear" w:color="auto" w:fill="FFFFFF"/>
            <w:tcMar>
              <w:top w:w="100" w:type="dxa"/>
              <w:left w:w="100" w:type="dxa"/>
              <w:bottom w:w="100" w:type="dxa"/>
              <w:right w:w="100" w:type="dxa"/>
            </w:tcMar>
            <w:vAlign w:val="center"/>
          </w:tcPr>
          <w:p w14:paraId="3718816E" w14:textId="4DAD16B2" w:rsidR="00CE288C" w:rsidRPr="00BA169A" w:rsidRDefault="00AD6F94" w:rsidP="00CE288C">
            <w:pPr>
              <w:pStyle w:val="1"/>
              <w:spacing w:line="200" w:lineRule="exact"/>
              <w:jc w:val="center"/>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5</w:t>
            </w:r>
          </w:p>
        </w:tc>
      </w:tr>
      <w:tr w:rsidR="00BA169A" w:rsidRPr="00BA169A" w14:paraId="777050CB" w14:textId="77777777" w:rsidTr="00331FF6">
        <w:trPr>
          <w:cantSplit/>
          <w:trHeight w:val="490"/>
        </w:trPr>
        <w:tc>
          <w:tcPr>
            <w:tcW w:w="510" w:type="dxa"/>
            <w:vMerge w:val="restart"/>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4CC0EC96" w14:textId="7A23D5DB" w:rsidR="00AD6F94" w:rsidRPr="00B87218" w:rsidRDefault="00AD6F94" w:rsidP="00B87218">
            <w:pPr>
              <w:pStyle w:val="1"/>
              <w:spacing w:line="200" w:lineRule="exact"/>
              <w:jc w:val="center"/>
              <w:rPr>
                <w:rFonts w:asciiTheme="majorHAnsi" w:eastAsia="ＭＳ Ｐゴシック" w:hAnsiTheme="majorHAnsi" w:cstheme="majorHAnsi" w:hint="eastAsia"/>
                <w:color w:val="000000" w:themeColor="text1"/>
                <w:sz w:val="14"/>
                <w:szCs w:val="16"/>
              </w:rPr>
            </w:pPr>
            <w:r w:rsidRPr="00BA169A">
              <w:rPr>
                <w:rFonts w:asciiTheme="majorHAnsi" w:eastAsia="ＭＳ Ｐゴシック" w:hAnsiTheme="majorHAnsi" w:cstheme="majorHAnsi"/>
                <w:color w:val="000000" w:themeColor="text1"/>
                <w:sz w:val="14"/>
                <w:szCs w:val="16"/>
              </w:rPr>
              <w:t>3</w:t>
            </w:r>
          </w:p>
        </w:tc>
        <w:tc>
          <w:tcPr>
            <w:tcW w:w="510" w:type="dxa"/>
            <w:tcBorders>
              <w:top w:val="single" w:sz="4" w:space="0" w:color="auto"/>
              <w:left w:val="single" w:sz="2" w:space="0" w:color="000000"/>
              <w:bottom w:val="single" w:sz="4" w:space="0" w:color="auto"/>
              <w:right w:val="single" w:sz="4" w:space="0" w:color="auto"/>
            </w:tcBorders>
            <w:shd w:val="clear" w:color="auto" w:fill="FFFFFF"/>
            <w:tcMar>
              <w:top w:w="100" w:type="dxa"/>
              <w:left w:w="100" w:type="dxa"/>
              <w:bottom w:w="100" w:type="dxa"/>
              <w:right w:w="100" w:type="dxa"/>
            </w:tcMar>
            <w:vAlign w:val="center"/>
          </w:tcPr>
          <w:p w14:paraId="4B78A76F" w14:textId="77777777" w:rsidR="00AD6F94" w:rsidRPr="00BA169A" w:rsidRDefault="00AD6F94" w:rsidP="00AD6F94">
            <w:pPr>
              <w:pStyle w:val="1"/>
              <w:spacing w:line="200" w:lineRule="exact"/>
              <w:jc w:val="center"/>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1</w:t>
            </w:r>
          </w:p>
        </w:tc>
        <w:tc>
          <w:tcPr>
            <w:tcW w:w="624" w:type="dxa"/>
            <w:tcBorders>
              <w:top w:val="single" w:sz="4" w:space="0" w:color="auto"/>
              <w:left w:val="single" w:sz="4" w:space="0" w:color="auto"/>
              <w:bottom w:val="single" w:sz="4" w:space="0" w:color="auto"/>
              <w:right w:val="single" w:sz="2" w:space="0" w:color="000000"/>
            </w:tcBorders>
            <w:shd w:val="clear" w:color="auto" w:fill="FFFFFF"/>
            <w:tcMar>
              <w:top w:w="100" w:type="dxa"/>
              <w:left w:w="100" w:type="dxa"/>
              <w:bottom w:w="100" w:type="dxa"/>
              <w:right w:w="100" w:type="dxa"/>
            </w:tcMar>
            <w:vAlign w:val="center"/>
          </w:tcPr>
          <w:p w14:paraId="6EBC3BEA" w14:textId="77777777" w:rsidR="00AD6F94" w:rsidRPr="00BA169A" w:rsidRDefault="00AD6F94" w:rsidP="00AD6F94">
            <w:pPr>
              <w:pStyle w:val="1"/>
              <w:spacing w:line="200" w:lineRule="exact"/>
              <w:jc w:val="center"/>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L9</w:t>
            </w:r>
          </w:p>
        </w:tc>
        <w:tc>
          <w:tcPr>
            <w:tcW w:w="1609" w:type="dxa"/>
            <w:tcBorders>
              <w:top w:val="single" w:sz="4" w:space="0" w:color="auto"/>
              <w:left w:val="single" w:sz="2" w:space="0" w:color="000000"/>
              <w:bottom w:val="single" w:sz="4" w:space="0" w:color="auto"/>
              <w:right w:val="single" w:sz="2" w:space="0" w:color="000000"/>
            </w:tcBorders>
            <w:shd w:val="clear" w:color="auto" w:fill="FFFFFF"/>
            <w:tcMar>
              <w:top w:w="100" w:type="dxa"/>
              <w:left w:w="100" w:type="dxa"/>
              <w:bottom w:w="100" w:type="dxa"/>
              <w:right w:w="100" w:type="dxa"/>
            </w:tcMar>
            <w:vAlign w:val="center"/>
          </w:tcPr>
          <w:p w14:paraId="4653841B" w14:textId="713F1FE1" w:rsidR="00AD6F94" w:rsidRPr="00BA169A" w:rsidRDefault="00AD6F94" w:rsidP="00AD6F94">
            <w:pPr>
              <w:pStyle w:val="1"/>
              <w:tabs>
                <w:tab w:val="left" w:pos="709"/>
                <w:tab w:val="left" w:pos="1417"/>
              </w:tabs>
              <w:spacing w:line="200" w:lineRule="exact"/>
              <w:rPr>
                <w:rFonts w:asciiTheme="majorHAnsi" w:eastAsia="ＭＳ Ｐゴシック" w:hAnsiTheme="majorHAnsi" w:cstheme="majorHAnsi"/>
                <w:color w:val="000000" w:themeColor="text1"/>
                <w:sz w:val="14"/>
                <w:szCs w:val="14"/>
              </w:rPr>
            </w:pPr>
            <w:r w:rsidRPr="00BA169A">
              <w:rPr>
                <w:rFonts w:asciiTheme="majorHAnsi" w:eastAsia="ＭＳ Ｐゴシック" w:hAnsiTheme="majorHAnsi" w:cstheme="majorHAnsi"/>
                <w:color w:val="000000" w:themeColor="text1"/>
                <w:sz w:val="14"/>
                <w:szCs w:val="14"/>
              </w:rPr>
              <w:t>The Next Wave in Artificial Intelligence</w:t>
            </w:r>
          </w:p>
        </w:tc>
        <w:tc>
          <w:tcPr>
            <w:tcW w:w="4536" w:type="dxa"/>
            <w:tcBorders>
              <w:top w:val="single" w:sz="4" w:space="0" w:color="auto"/>
              <w:left w:val="single" w:sz="2" w:space="0" w:color="000000"/>
              <w:bottom w:val="single" w:sz="4" w:space="0" w:color="auto"/>
              <w:right w:val="single" w:sz="2" w:space="0" w:color="000000"/>
            </w:tcBorders>
            <w:shd w:val="clear" w:color="auto" w:fill="FFFFFF"/>
            <w:tcMar>
              <w:top w:w="100" w:type="dxa"/>
              <w:left w:w="100" w:type="dxa"/>
              <w:bottom w:w="100" w:type="dxa"/>
              <w:right w:w="100" w:type="dxa"/>
            </w:tcMar>
          </w:tcPr>
          <w:p w14:paraId="0CFFE2A4" w14:textId="1DA4953B" w:rsidR="0026143F" w:rsidRPr="00BA169A" w:rsidRDefault="002950A3" w:rsidP="005141D6">
            <w:pPr>
              <w:pStyle w:val="1"/>
              <w:tabs>
                <w:tab w:val="left" w:pos="709"/>
                <w:tab w:val="left" w:pos="1417"/>
                <w:tab w:val="left" w:pos="2126"/>
                <w:tab w:val="left" w:pos="2835"/>
                <w:tab w:val="left" w:pos="4717"/>
              </w:tabs>
              <w:spacing w:line="200" w:lineRule="exact"/>
              <w:jc w:val="both"/>
              <w:rPr>
                <w:rFonts w:asciiTheme="majorHAnsi" w:eastAsia="ＭＳ Ｐゴシック" w:hAnsiTheme="majorHAnsi" w:cstheme="majorHAnsi"/>
                <w:color w:val="000000" w:themeColor="text1"/>
                <w:sz w:val="14"/>
              </w:rPr>
            </w:pPr>
            <w:r w:rsidRPr="00BA169A">
              <w:rPr>
                <w:rFonts w:asciiTheme="majorHAnsi" w:eastAsia="ＭＳ Ｐゴシック" w:hAnsiTheme="majorHAnsi" w:cstheme="majorHAnsi" w:hint="eastAsia"/>
                <w:color w:val="000000" w:themeColor="text1"/>
                <w:sz w:val="14"/>
              </w:rPr>
              <w:t>人工知能</w:t>
            </w:r>
            <w:r w:rsidR="00CC3598">
              <w:rPr>
                <w:rFonts w:asciiTheme="majorHAnsi" w:eastAsia="ＭＳ Ｐゴシック" w:hAnsiTheme="majorHAnsi" w:cstheme="majorHAnsi" w:hint="eastAsia"/>
                <w:color w:val="000000" w:themeColor="text1"/>
                <w:sz w:val="14"/>
              </w:rPr>
              <w:t>の</w:t>
            </w:r>
            <w:r w:rsidRPr="00BA169A">
              <w:rPr>
                <w:rFonts w:asciiTheme="majorHAnsi" w:eastAsia="ＭＳ Ｐゴシック" w:hAnsiTheme="majorHAnsi" w:cstheme="majorHAnsi" w:hint="eastAsia"/>
                <w:color w:val="000000" w:themeColor="text1"/>
                <w:sz w:val="14"/>
              </w:rPr>
              <w:t>最新技術</w:t>
            </w:r>
            <w:r w:rsidR="005141D6" w:rsidRPr="00BA169A">
              <w:rPr>
                <w:rFonts w:asciiTheme="majorHAnsi" w:eastAsia="ＭＳ Ｐゴシック" w:hAnsiTheme="majorHAnsi" w:cstheme="majorHAnsi" w:hint="eastAsia"/>
                <w:color w:val="000000" w:themeColor="text1"/>
                <w:sz w:val="14"/>
              </w:rPr>
              <w:t>やロボットとの共生についての</w:t>
            </w:r>
            <w:r w:rsidRPr="00BA169A">
              <w:rPr>
                <w:rFonts w:asciiTheme="majorHAnsi" w:eastAsia="ＭＳ Ｐゴシック" w:hAnsiTheme="majorHAnsi" w:cstheme="majorHAnsi" w:hint="eastAsia"/>
                <w:color w:val="000000" w:themeColor="text1"/>
                <w:sz w:val="14"/>
              </w:rPr>
              <w:t>説明文と意見文を読む．</w:t>
            </w:r>
            <w:r w:rsidR="008F4BB2" w:rsidRPr="00BA169A">
              <w:rPr>
                <w:rFonts w:asciiTheme="majorHAnsi" w:eastAsia="ＭＳ Ｐゴシック" w:hAnsiTheme="majorHAnsi" w:cstheme="majorHAnsi" w:hint="eastAsia"/>
                <w:color w:val="000000" w:themeColor="text1"/>
                <w:sz w:val="14"/>
              </w:rPr>
              <w:t>主体的に社会の形成に参画し，その発展に寄与する態度を養う</w:t>
            </w:r>
          </w:p>
        </w:tc>
        <w:tc>
          <w:tcPr>
            <w:tcW w:w="2835" w:type="dxa"/>
            <w:tcBorders>
              <w:top w:val="single" w:sz="4" w:space="0" w:color="auto"/>
              <w:left w:val="single" w:sz="2" w:space="0" w:color="000000"/>
              <w:bottom w:val="single" w:sz="4" w:space="0" w:color="auto"/>
              <w:right w:val="single" w:sz="2" w:space="0" w:color="000000"/>
            </w:tcBorders>
            <w:shd w:val="clear" w:color="auto" w:fill="FFFFFF"/>
            <w:tcMar>
              <w:top w:w="100" w:type="dxa"/>
              <w:left w:w="100" w:type="dxa"/>
              <w:bottom w:w="100" w:type="dxa"/>
              <w:right w:w="100" w:type="dxa"/>
            </w:tcMar>
          </w:tcPr>
          <w:p w14:paraId="21659851" w14:textId="4C5B8D1A" w:rsidR="00AD6F94" w:rsidRPr="00BA169A" w:rsidRDefault="00AD6F94" w:rsidP="00AD6F94">
            <w:pPr>
              <w:pStyle w:val="1"/>
              <w:spacing w:line="200" w:lineRule="exact"/>
              <w:ind w:left="70" w:rightChars="67" w:right="161" w:hangingChars="50" w:hanging="70"/>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w:t>
            </w:r>
            <w:r w:rsidRPr="00BA169A">
              <w:rPr>
                <w:rFonts w:asciiTheme="majorHAnsi" w:eastAsia="ＭＳ Ｐゴシック" w:hAnsiTheme="majorHAnsi" w:cstheme="majorHAnsi" w:hint="eastAsia"/>
                <w:color w:val="000000" w:themeColor="text1"/>
                <w:sz w:val="14"/>
                <w:szCs w:val="16"/>
              </w:rPr>
              <w:t>関係代名詞と前置詞／関係副詞の非制限用法</w:t>
            </w:r>
          </w:p>
          <w:p w14:paraId="30CDC42D" w14:textId="6F40FE80" w:rsidR="00AD6F94" w:rsidRPr="00BA169A" w:rsidRDefault="00AD6F94" w:rsidP="00AD6F94">
            <w:pPr>
              <w:pStyle w:val="1"/>
              <w:spacing w:line="200" w:lineRule="exact"/>
              <w:ind w:left="70" w:rightChars="67" w:right="161" w:hangingChars="50" w:hanging="70"/>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w:t>
            </w:r>
            <w:r w:rsidRPr="00BA169A">
              <w:rPr>
                <w:rFonts w:asciiTheme="majorHAnsi" w:eastAsia="ＭＳ Ｐゴシック" w:hAnsiTheme="majorHAnsi" w:cstheme="majorHAnsi" w:hint="eastAsia"/>
                <w:color w:val="000000" w:themeColor="text1"/>
                <w:sz w:val="14"/>
                <w:szCs w:val="16"/>
              </w:rPr>
              <w:t>複合関係詞</w:t>
            </w:r>
          </w:p>
        </w:tc>
        <w:tc>
          <w:tcPr>
            <w:tcW w:w="2268" w:type="dxa"/>
            <w:tcBorders>
              <w:top w:val="single" w:sz="2" w:space="0" w:color="000000"/>
              <w:left w:val="single" w:sz="2" w:space="0" w:color="000000"/>
              <w:bottom w:val="single" w:sz="2" w:space="0" w:color="000000"/>
              <w:right w:val="single" w:sz="2" w:space="0" w:color="000000"/>
            </w:tcBorders>
            <w:shd w:val="clear" w:color="auto" w:fill="FFFFFF"/>
          </w:tcPr>
          <w:p w14:paraId="60EBBD80" w14:textId="4C000ABE" w:rsidR="00AD6F94" w:rsidRPr="00BA169A" w:rsidRDefault="00AD6F94" w:rsidP="00AD6F94">
            <w:pPr>
              <w:pStyle w:val="1"/>
              <w:spacing w:line="200" w:lineRule="exact"/>
              <w:ind w:leftChars="16" w:left="38"/>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hint="eastAsia"/>
                <w:color w:val="000000" w:themeColor="text1"/>
                <w:sz w:val="14"/>
                <w:szCs w:val="16"/>
              </w:rPr>
              <w:t>未来のロボットについての会話を聞く．</w:t>
            </w:r>
          </w:p>
        </w:tc>
        <w:tc>
          <w:tcPr>
            <w:tcW w:w="3543" w:type="dxa"/>
            <w:tcBorders>
              <w:top w:val="single" w:sz="2" w:space="0" w:color="000000"/>
              <w:left w:val="single" w:sz="2" w:space="0" w:color="000000"/>
              <w:bottom w:val="single" w:sz="2" w:space="0" w:color="000000"/>
              <w:right w:val="single" w:sz="2" w:space="0" w:color="000000"/>
            </w:tcBorders>
            <w:shd w:val="clear" w:color="auto" w:fill="FFFFFF"/>
          </w:tcPr>
          <w:p w14:paraId="69849EAB" w14:textId="77777777" w:rsidR="00AD6F94" w:rsidRPr="00BA169A" w:rsidRDefault="00AD6F94" w:rsidP="00AD6F94">
            <w:pPr>
              <w:pStyle w:val="1"/>
              <w:spacing w:line="200" w:lineRule="exact"/>
              <w:ind w:left="70" w:hangingChars="50" w:hanging="70"/>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hint="eastAsia"/>
                <w:color w:val="000000" w:themeColor="text1"/>
                <w:sz w:val="14"/>
                <w:szCs w:val="16"/>
              </w:rPr>
              <w:t>・ロボットとの共生について，意見交換をする．</w:t>
            </w:r>
          </w:p>
          <w:p w14:paraId="4ED1B875" w14:textId="72CAC070" w:rsidR="00AD6F94" w:rsidRPr="00BA169A" w:rsidRDefault="00AD6F94" w:rsidP="00AD6F94">
            <w:pPr>
              <w:pStyle w:val="1"/>
              <w:spacing w:line="200" w:lineRule="exact"/>
              <w:ind w:left="70" w:hangingChars="50" w:hanging="70"/>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hint="eastAsia"/>
                <w:color w:val="000000" w:themeColor="text1"/>
                <w:sz w:val="14"/>
                <w:szCs w:val="16"/>
              </w:rPr>
              <w:t>・ウェビナーで学んだ最新技術について，友人に伝える．</w:t>
            </w:r>
          </w:p>
        </w:tc>
        <w:tc>
          <w:tcPr>
            <w:tcW w:w="2127" w:type="dxa"/>
            <w:tcBorders>
              <w:top w:val="single" w:sz="2" w:space="0" w:color="000000"/>
              <w:left w:val="single" w:sz="2" w:space="0" w:color="000000"/>
              <w:bottom w:val="single" w:sz="2" w:space="0" w:color="000000"/>
              <w:right w:val="single" w:sz="2" w:space="0" w:color="000000"/>
            </w:tcBorders>
            <w:shd w:val="clear" w:color="auto" w:fill="FFFFFF"/>
          </w:tcPr>
          <w:p w14:paraId="643BDB6D" w14:textId="2B3B704F" w:rsidR="00AD6F94" w:rsidRPr="00BA169A" w:rsidRDefault="00AD6F94" w:rsidP="00AD6F94">
            <w:pPr>
              <w:pStyle w:val="1"/>
              <w:spacing w:line="200" w:lineRule="exact"/>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hint="eastAsia"/>
                <w:color w:val="000000" w:themeColor="text1"/>
                <w:sz w:val="14"/>
                <w:szCs w:val="16"/>
              </w:rPr>
              <w:t>ロボットとの共生についてエッセイを書く．</w:t>
            </w:r>
          </w:p>
        </w:tc>
        <w:tc>
          <w:tcPr>
            <w:tcW w:w="567" w:type="dxa"/>
            <w:tcBorders>
              <w:top w:val="single" w:sz="4" w:space="0" w:color="auto"/>
              <w:left w:val="single" w:sz="2" w:space="0" w:color="000000"/>
              <w:bottom w:val="single" w:sz="4" w:space="0" w:color="auto"/>
              <w:right w:val="single" w:sz="2" w:space="0" w:color="000000"/>
            </w:tcBorders>
            <w:shd w:val="clear" w:color="auto" w:fill="FFFFFF"/>
            <w:tcMar>
              <w:top w:w="100" w:type="dxa"/>
              <w:left w:w="100" w:type="dxa"/>
              <w:bottom w:w="100" w:type="dxa"/>
              <w:right w:w="100" w:type="dxa"/>
            </w:tcMar>
            <w:vAlign w:val="center"/>
          </w:tcPr>
          <w:p w14:paraId="5E9E3BFD" w14:textId="52626544" w:rsidR="00AD6F94" w:rsidRPr="00BA169A" w:rsidRDefault="00AD6F94" w:rsidP="00AD6F94">
            <w:pPr>
              <w:pStyle w:val="1"/>
              <w:spacing w:line="200" w:lineRule="exact"/>
              <w:jc w:val="center"/>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11</w:t>
            </w:r>
          </w:p>
        </w:tc>
      </w:tr>
      <w:tr w:rsidR="00BA169A" w:rsidRPr="00BA169A" w14:paraId="049B40F0" w14:textId="77777777" w:rsidTr="00946FC1">
        <w:trPr>
          <w:cantSplit/>
          <w:trHeight w:val="567"/>
        </w:trPr>
        <w:tc>
          <w:tcPr>
            <w:tcW w:w="510" w:type="dxa"/>
            <w:vMerge/>
            <w:tcBorders>
              <w:left w:val="single" w:sz="2" w:space="0" w:color="000000"/>
              <w:bottom w:val="nil"/>
              <w:right w:val="single" w:sz="2" w:space="0" w:color="000000"/>
            </w:tcBorders>
            <w:shd w:val="clear" w:color="auto" w:fill="FFFFFF"/>
            <w:tcMar>
              <w:top w:w="100" w:type="dxa"/>
              <w:left w:w="100" w:type="dxa"/>
              <w:bottom w:w="100" w:type="dxa"/>
              <w:right w:w="100" w:type="dxa"/>
            </w:tcMar>
            <w:vAlign w:val="center"/>
          </w:tcPr>
          <w:p w14:paraId="2AD86D90" w14:textId="77777777" w:rsidR="00AD6F94" w:rsidRPr="00BA169A" w:rsidRDefault="00AD6F94" w:rsidP="00AD6F94">
            <w:pPr>
              <w:spacing w:line="200" w:lineRule="exact"/>
              <w:rPr>
                <w:rFonts w:asciiTheme="majorHAnsi" w:eastAsia="ＭＳ Ｐゴシック" w:hAnsiTheme="majorHAnsi" w:cstheme="majorHAnsi"/>
                <w:color w:val="000000" w:themeColor="text1"/>
                <w:sz w:val="14"/>
                <w:szCs w:val="16"/>
              </w:rPr>
            </w:pPr>
          </w:p>
        </w:tc>
        <w:tc>
          <w:tcPr>
            <w:tcW w:w="510" w:type="dxa"/>
            <w:vMerge w:val="restart"/>
            <w:tcBorders>
              <w:top w:val="single" w:sz="4" w:space="0" w:color="auto"/>
              <w:left w:val="single" w:sz="2" w:space="0" w:color="000000"/>
              <w:right w:val="single" w:sz="4" w:space="0" w:color="auto"/>
            </w:tcBorders>
            <w:shd w:val="clear" w:color="auto" w:fill="FFFFFF"/>
            <w:tcMar>
              <w:top w:w="100" w:type="dxa"/>
              <w:left w:w="100" w:type="dxa"/>
              <w:bottom w:w="100" w:type="dxa"/>
              <w:right w:w="100" w:type="dxa"/>
            </w:tcMar>
            <w:vAlign w:val="center"/>
          </w:tcPr>
          <w:p w14:paraId="4BF003DB" w14:textId="05CC8527" w:rsidR="00AD6F94" w:rsidRPr="00BA169A" w:rsidRDefault="00AD6F94" w:rsidP="00AD6F94">
            <w:pPr>
              <w:pStyle w:val="1"/>
              <w:spacing w:line="200" w:lineRule="exact"/>
              <w:jc w:val="center"/>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2</w:t>
            </w:r>
          </w:p>
        </w:tc>
        <w:tc>
          <w:tcPr>
            <w:tcW w:w="624" w:type="dxa"/>
            <w:tcBorders>
              <w:top w:val="single" w:sz="4" w:space="0" w:color="auto"/>
              <w:left w:val="single" w:sz="4" w:space="0" w:color="auto"/>
              <w:bottom w:val="nil"/>
              <w:right w:val="single" w:sz="2" w:space="0" w:color="000000"/>
            </w:tcBorders>
            <w:shd w:val="clear" w:color="auto" w:fill="FFFFFF"/>
            <w:tcMar>
              <w:top w:w="100" w:type="dxa"/>
              <w:left w:w="100" w:type="dxa"/>
              <w:bottom w:w="100" w:type="dxa"/>
              <w:right w:w="100" w:type="dxa"/>
            </w:tcMar>
            <w:vAlign w:val="center"/>
          </w:tcPr>
          <w:p w14:paraId="51D0BA88" w14:textId="77777777" w:rsidR="00AD6F94" w:rsidRPr="00BA169A" w:rsidRDefault="00AD6F94" w:rsidP="00AD6F94">
            <w:pPr>
              <w:pStyle w:val="1"/>
              <w:spacing w:line="200" w:lineRule="exact"/>
              <w:jc w:val="center"/>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L10</w:t>
            </w:r>
          </w:p>
        </w:tc>
        <w:tc>
          <w:tcPr>
            <w:tcW w:w="1609" w:type="dxa"/>
            <w:tcBorders>
              <w:top w:val="single" w:sz="4" w:space="0" w:color="auto"/>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4F90C24E" w14:textId="5357BD4C" w:rsidR="00AD6F94" w:rsidRPr="00BA169A" w:rsidRDefault="00AD6F94" w:rsidP="00AD6F94">
            <w:pPr>
              <w:pStyle w:val="1"/>
              <w:tabs>
                <w:tab w:val="left" w:pos="709"/>
                <w:tab w:val="left" w:pos="1417"/>
              </w:tabs>
              <w:spacing w:line="200" w:lineRule="exact"/>
              <w:rPr>
                <w:rFonts w:asciiTheme="majorHAnsi" w:eastAsia="ＭＳ Ｐゴシック" w:hAnsiTheme="majorHAnsi" w:cstheme="majorHAnsi"/>
                <w:color w:val="000000" w:themeColor="text1"/>
                <w:sz w:val="14"/>
                <w:szCs w:val="14"/>
              </w:rPr>
            </w:pPr>
            <w:r w:rsidRPr="00BA169A">
              <w:rPr>
                <w:rFonts w:asciiTheme="majorHAnsi" w:eastAsia="ＭＳ Ｐゴシック" w:hAnsiTheme="majorHAnsi" w:cstheme="majorHAnsi"/>
                <w:color w:val="000000" w:themeColor="text1"/>
                <w:sz w:val="14"/>
                <w:szCs w:val="14"/>
              </w:rPr>
              <w:t>What If There Were No Moon?</w:t>
            </w:r>
          </w:p>
        </w:tc>
        <w:tc>
          <w:tcPr>
            <w:tcW w:w="4536" w:type="dxa"/>
            <w:tcBorders>
              <w:top w:val="single" w:sz="4" w:space="0" w:color="auto"/>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7F7B0E70" w14:textId="0358BC26" w:rsidR="0026143F" w:rsidRPr="00BA169A" w:rsidRDefault="0026143F" w:rsidP="00F43264">
            <w:pPr>
              <w:pStyle w:val="1"/>
              <w:tabs>
                <w:tab w:val="left" w:pos="709"/>
                <w:tab w:val="left" w:pos="1417"/>
                <w:tab w:val="left" w:pos="2126"/>
                <w:tab w:val="left" w:pos="2835"/>
                <w:tab w:val="left" w:pos="4717"/>
              </w:tabs>
              <w:spacing w:line="200" w:lineRule="exact"/>
              <w:jc w:val="both"/>
              <w:rPr>
                <w:rFonts w:asciiTheme="majorHAnsi" w:eastAsia="ＭＳ Ｐゴシック" w:hAnsiTheme="majorHAnsi" w:cstheme="majorHAnsi"/>
                <w:color w:val="000000" w:themeColor="text1"/>
                <w:sz w:val="14"/>
              </w:rPr>
            </w:pPr>
            <w:r w:rsidRPr="00BA169A">
              <w:rPr>
                <w:rFonts w:asciiTheme="majorHAnsi" w:eastAsia="ＭＳ Ｐゴシック" w:hAnsiTheme="majorHAnsi" w:cstheme="majorHAnsi" w:hint="eastAsia"/>
                <w:color w:val="000000" w:themeColor="text1"/>
                <w:sz w:val="14"/>
              </w:rPr>
              <w:t>月が地球に</w:t>
            </w:r>
            <w:r w:rsidR="00F43264" w:rsidRPr="00BA169A">
              <w:rPr>
                <w:rFonts w:asciiTheme="majorHAnsi" w:eastAsia="ＭＳ Ｐゴシック" w:hAnsiTheme="majorHAnsi" w:cstheme="majorHAnsi" w:hint="eastAsia"/>
                <w:color w:val="000000" w:themeColor="text1"/>
                <w:sz w:val="14"/>
              </w:rPr>
              <w:t>及ぼしている</w:t>
            </w:r>
            <w:r w:rsidRPr="00BA169A">
              <w:rPr>
                <w:rFonts w:asciiTheme="majorHAnsi" w:eastAsia="ＭＳ Ｐゴシック" w:hAnsiTheme="majorHAnsi" w:cstheme="majorHAnsi" w:hint="eastAsia"/>
                <w:color w:val="000000" w:themeColor="text1"/>
                <w:sz w:val="14"/>
              </w:rPr>
              <w:t>影響について</w:t>
            </w:r>
            <w:r w:rsidR="00F43264" w:rsidRPr="00BA169A">
              <w:rPr>
                <w:rFonts w:asciiTheme="majorHAnsi" w:eastAsia="ＭＳ Ｐゴシック" w:hAnsiTheme="majorHAnsi" w:cstheme="majorHAnsi" w:hint="eastAsia"/>
                <w:color w:val="000000" w:themeColor="text1"/>
                <w:sz w:val="14"/>
              </w:rPr>
              <w:t>の説明文を読む．幅広い知識と教養を身に付け，真理を求める態度を養う．</w:t>
            </w:r>
          </w:p>
        </w:tc>
        <w:tc>
          <w:tcPr>
            <w:tcW w:w="2835" w:type="dxa"/>
            <w:tcBorders>
              <w:top w:val="single" w:sz="4" w:space="0" w:color="auto"/>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32509ED0" w14:textId="77777777" w:rsidR="00AD6F94" w:rsidRPr="00BA169A" w:rsidRDefault="00AD6F94" w:rsidP="00AD6F94">
            <w:pPr>
              <w:pStyle w:val="1"/>
              <w:spacing w:line="200" w:lineRule="exact"/>
              <w:ind w:rightChars="15" w:right="36"/>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w:t>
            </w:r>
            <w:r w:rsidRPr="00BA169A">
              <w:rPr>
                <w:rFonts w:asciiTheme="majorHAnsi" w:eastAsia="ＭＳ Ｐゴシック" w:hAnsiTheme="majorHAnsi" w:cstheme="majorHAnsi" w:hint="eastAsia"/>
                <w:color w:val="000000" w:themeColor="text1"/>
                <w:sz w:val="14"/>
                <w:szCs w:val="16"/>
              </w:rPr>
              <w:t>仮定法を使った表現</w:t>
            </w:r>
          </w:p>
          <w:p w14:paraId="3FC84421" w14:textId="59E96E06" w:rsidR="00AD6F94" w:rsidRPr="00BA169A" w:rsidRDefault="00AD6F94" w:rsidP="00AD6F94">
            <w:pPr>
              <w:pStyle w:val="1"/>
              <w:spacing w:line="200" w:lineRule="exact"/>
              <w:ind w:rightChars="15" w:right="36"/>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w:t>
            </w:r>
            <w:r w:rsidRPr="00BA169A">
              <w:rPr>
                <w:rFonts w:asciiTheme="majorHAnsi" w:eastAsia="ＭＳ Ｐゴシック" w:hAnsiTheme="majorHAnsi" w:cstheme="majorHAnsi" w:hint="eastAsia"/>
                <w:color w:val="000000" w:themeColor="text1"/>
                <w:sz w:val="14"/>
                <w:szCs w:val="16"/>
              </w:rPr>
              <w:t>無生物主語</w:t>
            </w:r>
          </w:p>
        </w:tc>
        <w:tc>
          <w:tcPr>
            <w:tcW w:w="2268" w:type="dxa"/>
            <w:tcBorders>
              <w:top w:val="single" w:sz="2" w:space="0" w:color="000000"/>
              <w:left w:val="single" w:sz="2" w:space="0" w:color="000000"/>
              <w:bottom w:val="single" w:sz="2" w:space="0" w:color="000000"/>
              <w:right w:val="single" w:sz="2" w:space="0" w:color="000000"/>
            </w:tcBorders>
            <w:shd w:val="clear" w:color="auto" w:fill="FFFFFF"/>
          </w:tcPr>
          <w:p w14:paraId="00EA7DE2" w14:textId="38A908A5" w:rsidR="00AD6F94" w:rsidRPr="00BA169A" w:rsidRDefault="00AD6F94" w:rsidP="00AD6F94">
            <w:pPr>
              <w:pStyle w:val="1"/>
              <w:spacing w:line="200" w:lineRule="exact"/>
              <w:ind w:leftChars="16" w:left="38"/>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hint="eastAsia"/>
                <w:color w:val="000000" w:themeColor="text1"/>
                <w:sz w:val="14"/>
                <w:szCs w:val="16"/>
              </w:rPr>
              <w:t>月について学んだ生徒たちの感想を聞く．</w:t>
            </w:r>
          </w:p>
        </w:tc>
        <w:tc>
          <w:tcPr>
            <w:tcW w:w="3543" w:type="dxa"/>
            <w:tcBorders>
              <w:top w:val="single" w:sz="2" w:space="0" w:color="000000"/>
              <w:left w:val="single" w:sz="2" w:space="0" w:color="000000"/>
              <w:bottom w:val="single" w:sz="2" w:space="0" w:color="000000"/>
              <w:right w:val="single" w:sz="2" w:space="0" w:color="000000"/>
            </w:tcBorders>
            <w:shd w:val="clear" w:color="auto" w:fill="FFFFFF"/>
          </w:tcPr>
          <w:p w14:paraId="787FACD6" w14:textId="77777777" w:rsidR="00AD6F94" w:rsidRPr="00BA169A" w:rsidRDefault="00AD6F94" w:rsidP="00AD6F94">
            <w:pPr>
              <w:pStyle w:val="1"/>
              <w:spacing w:line="200" w:lineRule="exact"/>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hint="eastAsia"/>
                <w:color w:val="000000" w:themeColor="text1"/>
                <w:sz w:val="14"/>
                <w:szCs w:val="16"/>
              </w:rPr>
              <w:t>・月の印象の変化について質問したり答えたりする．</w:t>
            </w:r>
          </w:p>
          <w:p w14:paraId="3EEBFD0D" w14:textId="67456AD7" w:rsidR="00AD6F94" w:rsidRPr="00BA169A" w:rsidRDefault="00AD6F94" w:rsidP="00AD6F94">
            <w:pPr>
              <w:pStyle w:val="1"/>
              <w:spacing w:line="200" w:lineRule="exact"/>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hint="eastAsia"/>
                <w:color w:val="000000" w:themeColor="text1"/>
                <w:sz w:val="14"/>
                <w:szCs w:val="16"/>
              </w:rPr>
              <w:t>・月が地球に与える影響について，スピーチをする．</w:t>
            </w:r>
          </w:p>
        </w:tc>
        <w:tc>
          <w:tcPr>
            <w:tcW w:w="2127" w:type="dxa"/>
            <w:tcBorders>
              <w:top w:val="single" w:sz="2" w:space="0" w:color="000000"/>
              <w:left w:val="single" w:sz="2" w:space="0" w:color="000000"/>
              <w:bottom w:val="single" w:sz="2" w:space="0" w:color="000000"/>
              <w:right w:val="single" w:sz="2" w:space="0" w:color="000000"/>
            </w:tcBorders>
            <w:shd w:val="clear" w:color="auto" w:fill="FFFFFF"/>
          </w:tcPr>
          <w:p w14:paraId="14C104F2" w14:textId="2250475D" w:rsidR="00AD6F94" w:rsidRPr="00BA169A" w:rsidRDefault="00AD6F94" w:rsidP="00AD6F94">
            <w:pPr>
              <w:pStyle w:val="1"/>
              <w:spacing w:line="200" w:lineRule="exact"/>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hint="eastAsia"/>
                <w:color w:val="000000" w:themeColor="text1"/>
                <w:sz w:val="14"/>
                <w:szCs w:val="16"/>
              </w:rPr>
              <w:t>月の印象の変化についてパラグラフを書く．</w:t>
            </w:r>
          </w:p>
        </w:tc>
        <w:tc>
          <w:tcPr>
            <w:tcW w:w="567" w:type="dxa"/>
            <w:tcBorders>
              <w:top w:val="single" w:sz="4" w:space="0" w:color="auto"/>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7E57AD2B" w14:textId="17EAF9D7" w:rsidR="00AD6F94" w:rsidRPr="00BA169A" w:rsidRDefault="00AD6F94" w:rsidP="00AD6F94">
            <w:pPr>
              <w:pStyle w:val="1"/>
              <w:spacing w:line="200" w:lineRule="exact"/>
              <w:jc w:val="center"/>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11</w:t>
            </w:r>
          </w:p>
        </w:tc>
      </w:tr>
      <w:tr w:rsidR="00BA169A" w:rsidRPr="00BA169A" w14:paraId="4C895A4B" w14:textId="77777777" w:rsidTr="00B87218">
        <w:trPr>
          <w:cantSplit/>
          <w:trHeight w:val="461"/>
        </w:trPr>
        <w:tc>
          <w:tcPr>
            <w:tcW w:w="510" w:type="dxa"/>
            <w:vMerge/>
            <w:tcBorders>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5316E378" w14:textId="77777777" w:rsidR="003D02E5" w:rsidRPr="00BA169A" w:rsidRDefault="003D02E5" w:rsidP="003D02E5">
            <w:pPr>
              <w:spacing w:line="200" w:lineRule="exact"/>
              <w:rPr>
                <w:rFonts w:asciiTheme="majorHAnsi" w:eastAsia="ＭＳ Ｐゴシック" w:hAnsiTheme="majorHAnsi" w:cstheme="majorHAnsi"/>
                <w:color w:val="000000" w:themeColor="text1"/>
                <w:sz w:val="14"/>
                <w:szCs w:val="16"/>
              </w:rPr>
            </w:pPr>
          </w:p>
        </w:tc>
        <w:tc>
          <w:tcPr>
            <w:tcW w:w="510" w:type="dxa"/>
            <w:vMerge/>
            <w:tcBorders>
              <w:left w:val="single" w:sz="2" w:space="0" w:color="000000"/>
              <w:bottom w:val="single" w:sz="4" w:space="0" w:color="auto"/>
              <w:right w:val="single" w:sz="4" w:space="0" w:color="auto"/>
            </w:tcBorders>
            <w:shd w:val="clear" w:color="auto" w:fill="FFFFFF"/>
            <w:tcMar>
              <w:top w:w="100" w:type="dxa"/>
              <w:left w:w="100" w:type="dxa"/>
              <w:bottom w:w="100" w:type="dxa"/>
              <w:right w:w="100" w:type="dxa"/>
            </w:tcMar>
            <w:vAlign w:val="center"/>
          </w:tcPr>
          <w:p w14:paraId="302159D9" w14:textId="31758DC5" w:rsidR="003D02E5" w:rsidRPr="00BA169A" w:rsidRDefault="003D02E5" w:rsidP="003D02E5">
            <w:pPr>
              <w:pStyle w:val="1"/>
              <w:spacing w:line="200" w:lineRule="exact"/>
              <w:jc w:val="center"/>
              <w:rPr>
                <w:rFonts w:asciiTheme="majorHAnsi" w:eastAsia="ＭＳ Ｐゴシック" w:hAnsiTheme="majorHAnsi" w:cstheme="majorHAnsi"/>
                <w:color w:val="000000" w:themeColor="text1"/>
                <w:sz w:val="14"/>
                <w:szCs w:val="16"/>
              </w:rPr>
            </w:pPr>
          </w:p>
        </w:tc>
        <w:tc>
          <w:tcPr>
            <w:tcW w:w="624" w:type="dxa"/>
            <w:tcBorders>
              <w:top w:val="single" w:sz="2" w:space="0" w:color="000000"/>
              <w:left w:val="single" w:sz="4" w:space="0" w:color="auto"/>
              <w:bottom w:val="single" w:sz="2" w:space="0" w:color="000000"/>
              <w:right w:val="single" w:sz="2" w:space="0" w:color="000000"/>
            </w:tcBorders>
            <w:shd w:val="clear" w:color="auto" w:fill="FFFFFF"/>
            <w:tcMar>
              <w:top w:w="100" w:type="dxa"/>
              <w:left w:w="100" w:type="dxa"/>
              <w:bottom w:w="100" w:type="dxa"/>
              <w:right w:w="100" w:type="dxa"/>
            </w:tcMar>
            <w:vAlign w:val="center"/>
          </w:tcPr>
          <w:p w14:paraId="0A8098DA" w14:textId="374CEE3F" w:rsidR="003D02E5" w:rsidRPr="00BA169A" w:rsidRDefault="003D02E5" w:rsidP="003D02E5">
            <w:pPr>
              <w:pStyle w:val="1"/>
              <w:spacing w:line="200" w:lineRule="exact"/>
              <w:jc w:val="center"/>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RLE3</w:t>
            </w:r>
          </w:p>
        </w:tc>
        <w:tc>
          <w:tcPr>
            <w:tcW w:w="1609"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02748D75" w14:textId="55653145" w:rsidR="003D02E5" w:rsidRPr="00BA169A" w:rsidRDefault="00045182" w:rsidP="00971BF3">
            <w:pPr>
              <w:widowControl w:val="0"/>
              <w:rPr>
                <w:rFonts w:asciiTheme="majorHAnsi" w:eastAsia="ＭＳ Ｐゴシック" w:hAnsiTheme="majorHAnsi" w:cstheme="majorHAnsi"/>
                <w:color w:val="000000" w:themeColor="text1"/>
                <w:sz w:val="14"/>
                <w:szCs w:val="14"/>
              </w:rPr>
            </w:pPr>
            <w:r w:rsidRPr="00BA169A">
              <w:rPr>
                <w:rFonts w:asciiTheme="majorHAnsi" w:eastAsia="ＭＳ Ｐゴシック" w:hAnsiTheme="majorHAnsi" w:cstheme="majorHAnsi"/>
                <w:color w:val="000000" w:themeColor="text1"/>
                <w:sz w:val="14"/>
                <w:szCs w:val="14"/>
              </w:rPr>
              <w:t>How to Explain St. Patrick’s Day</w:t>
            </w:r>
          </w:p>
        </w:tc>
        <w:tc>
          <w:tcPr>
            <w:tcW w:w="4536"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4C638610" w14:textId="50317E08" w:rsidR="003D02E5" w:rsidRPr="00BA169A" w:rsidRDefault="00FD17F7" w:rsidP="00EF7BD4">
            <w:pPr>
              <w:pStyle w:val="1"/>
              <w:tabs>
                <w:tab w:val="left" w:pos="709"/>
                <w:tab w:val="left" w:pos="1417"/>
                <w:tab w:val="left" w:pos="2126"/>
                <w:tab w:val="left" w:pos="2835"/>
              </w:tabs>
              <w:spacing w:line="200" w:lineRule="exact"/>
              <w:jc w:val="both"/>
              <w:rPr>
                <w:rFonts w:asciiTheme="majorHAnsi" w:eastAsia="ＭＳ Ｐゴシック" w:hAnsiTheme="majorHAnsi" w:cstheme="majorHAnsi"/>
                <w:color w:val="000000" w:themeColor="text1"/>
                <w:sz w:val="14"/>
              </w:rPr>
            </w:pPr>
            <w:r w:rsidRPr="00BA169A">
              <w:rPr>
                <w:rFonts w:asciiTheme="majorHAnsi" w:eastAsia="ＭＳ Ｐゴシック" w:hAnsiTheme="majorHAnsi" w:cstheme="majorHAnsi" w:hint="eastAsia"/>
                <w:color w:val="000000" w:themeColor="text1"/>
                <w:sz w:val="14"/>
              </w:rPr>
              <w:t>アメリカ留学中の主人公になって，</w:t>
            </w:r>
            <w:r w:rsidRPr="00BA169A">
              <w:rPr>
                <w:rFonts w:asciiTheme="majorHAnsi" w:eastAsia="ＭＳ Ｐゴシック" w:hAnsiTheme="majorHAnsi" w:cstheme="majorHAnsi" w:hint="eastAsia"/>
                <w:color w:val="000000" w:themeColor="text1"/>
                <w:sz w:val="14"/>
                <w:szCs w:val="16"/>
              </w:rPr>
              <w:t>セント・パトリックス・デー</w:t>
            </w:r>
            <w:r w:rsidRPr="00BA169A">
              <w:rPr>
                <w:rFonts w:asciiTheme="majorHAnsi" w:eastAsia="ＭＳ Ｐゴシック" w:hAnsiTheme="majorHAnsi" w:cstheme="majorHAnsi" w:hint="eastAsia"/>
                <w:color w:val="000000" w:themeColor="text1"/>
                <w:sz w:val="14"/>
              </w:rPr>
              <w:t>を題材にロールプレイングやディスカッションをする．</w:t>
            </w:r>
            <w:r w:rsidR="003E2AD2" w:rsidRPr="00BA169A">
              <w:rPr>
                <w:rFonts w:asciiTheme="majorHAnsi" w:eastAsia="ＭＳ Ｐゴシック" w:hAnsiTheme="majorHAnsi" w:cstheme="majorHAnsi" w:hint="eastAsia"/>
                <w:color w:val="000000" w:themeColor="text1"/>
                <w:sz w:val="14"/>
              </w:rPr>
              <w:t>自他の敬愛と協力を重んじ</w:t>
            </w:r>
            <w:r w:rsidR="003E2AD2">
              <w:rPr>
                <w:rFonts w:asciiTheme="majorHAnsi" w:eastAsia="ＭＳ Ｐゴシック" w:hAnsiTheme="majorHAnsi" w:cstheme="majorHAnsi" w:hint="eastAsia"/>
                <w:color w:val="000000" w:themeColor="text1"/>
                <w:sz w:val="14"/>
              </w:rPr>
              <w:t>る態度や</w:t>
            </w:r>
            <w:r w:rsidR="003E2AD2" w:rsidRPr="00BA169A">
              <w:rPr>
                <w:rFonts w:asciiTheme="majorHAnsi" w:eastAsia="ＭＳ Ｐゴシック" w:hAnsiTheme="majorHAnsi" w:cstheme="majorHAnsi"/>
                <w:color w:val="000000" w:themeColor="text1"/>
                <w:sz w:val="14"/>
              </w:rPr>
              <w:t>，他国の文化を尊重する態度を養う．</w:t>
            </w:r>
          </w:p>
        </w:tc>
        <w:tc>
          <w:tcPr>
            <w:tcW w:w="2835"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tcPr>
          <w:p w14:paraId="211AF560" w14:textId="77777777" w:rsidR="003D02E5" w:rsidRPr="00BA169A" w:rsidRDefault="003D02E5" w:rsidP="002F33B5">
            <w:pPr>
              <w:pStyle w:val="1"/>
              <w:spacing w:line="200" w:lineRule="exact"/>
              <w:ind w:rightChars="15" w:right="36"/>
              <w:rPr>
                <w:rFonts w:asciiTheme="majorHAnsi" w:eastAsia="ＭＳ Ｐゴシック" w:hAnsiTheme="majorHAnsi" w:cstheme="majorHAnsi"/>
                <w:color w:val="000000" w:themeColor="text1"/>
                <w:sz w:val="14"/>
                <w:szCs w:val="16"/>
              </w:rPr>
            </w:pPr>
          </w:p>
        </w:tc>
        <w:tc>
          <w:tcPr>
            <w:tcW w:w="2268" w:type="dxa"/>
            <w:tcBorders>
              <w:top w:val="single" w:sz="2" w:space="0" w:color="000000"/>
              <w:left w:val="single" w:sz="2" w:space="0" w:color="000000"/>
              <w:bottom w:val="single" w:sz="2" w:space="0" w:color="000000"/>
              <w:right w:val="single" w:sz="2" w:space="0" w:color="000000"/>
            </w:tcBorders>
            <w:shd w:val="clear" w:color="auto" w:fill="FFFFFF"/>
          </w:tcPr>
          <w:p w14:paraId="22441B06" w14:textId="23FB94AF" w:rsidR="003D02E5" w:rsidRPr="00BA169A" w:rsidRDefault="00756970" w:rsidP="00CC3598">
            <w:pPr>
              <w:pStyle w:val="1"/>
              <w:spacing w:line="200" w:lineRule="exact"/>
              <w:ind w:leftChars="16" w:left="38"/>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hint="eastAsia"/>
                <w:color w:val="000000" w:themeColor="text1"/>
                <w:sz w:val="14"/>
                <w:szCs w:val="16"/>
              </w:rPr>
              <w:t>セント・パトリックス・デーについてルームメート</w:t>
            </w:r>
            <w:r w:rsidRPr="00BA169A">
              <w:rPr>
                <w:rFonts w:asciiTheme="majorHAnsi" w:eastAsia="ＭＳ Ｐゴシック" w:hAnsiTheme="majorHAnsi" w:cstheme="majorHAnsi"/>
                <w:color w:val="000000" w:themeColor="text1"/>
                <w:sz w:val="14"/>
                <w:szCs w:val="16"/>
              </w:rPr>
              <w:t>の意見を聞く．</w:t>
            </w:r>
          </w:p>
        </w:tc>
        <w:tc>
          <w:tcPr>
            <w:tcW w:w="3543" w:type="dxa"/>
            <w:tcBorders>
              <w:top w:val="single" w:sz="2" w:space="0" w:color="000000"/>
              <w:left w:val="single" w:sz="2" w:space="0" w:color="000000"/>
              <w:bottom w:val="single" w:sz="2" w:space="0" w:color="000000"/>
              <w:right w:val="single" w:sz="2" w:space="0" w:color="000000"/>
            </w:tcBorders>
            <w:shd w:val="clear" w:color="auto" w:fill="FFFFFF"/>
          </w:tcPr>
          <w:p w14:paraId="64423EE3" w14:textId="77777777" w:rsidR="003D02E5" w:rsidRPr="00BA169A" w:rsidRDefault="0081340B" w:rsidP="00756970">
            <w:pPr>
              <w:pStyle w:val="1"/>
              <w:spacing w:line="200" w:lineRule="exact"/>
              <w:ind w:left="70" w:hangingChars="50" w:hanging="70"/>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w:t>
            </w:r>
            <w:r w:rsidR="00756970" w:rsidRPr="00BA169A">
              <w:rPr>
                <w:rFonts w:asciiTheme="majorHAnsi" w:eastAsia="ＭＳ Ｐゴシック" w:hAnsiTheme="majorHAnsi" w:cstheme="majorHAnsi" w:hint="eastAsia"/>
                <w:color w:val="000000" w:themeColor="text1"/>
                <w:sz w:val="14"/>
                <w:szCs w:val="16"/>
              </w:rPr>
              <w:t>セント・パトリックス・デーと日本の祭りの類似点と相違点について</w:t>
            </w:r>
            <w:r w:rsidR="00D4446F" w:rsidRPr="00BA169A">
              <w:rPr>
                <w:rFonts w:asciiTheme="majorHAnsi" w:eastAsia="ＭＳ Ｐゴシック" w:hAnsiTheme="majorHAnsi" w:cstheme="majorHAnsi"/>
                <w:color w:val="000000" w:themeColor="text1"/>
                <w:sz w:val="14"/>
                <w:szCs w:val="16"/>
              </w:rPr>
              <w:t>話し合う．</w:t>
            </w:r>
          </w:p>
          <w:p w14:paraId="29CD8308" w14:textId="43C9F45D" w:rsidR="00756970" w:rsidRPr="00BA169A" w:rsidRDefault="00756970" w:rsidP="00CC3598">
            <w:pPr>
              <w:pStyle w:val="1"/>
              <w:spacing w:line="200" w:lineRule="exact"/>
              <w:ind w:left="70" w:hangingChars="50" w:hanging="70"/>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hint="eastAsia"/>
                <w:color w:val="000000" w:themeColor="text1"/>
                <w:sz w:val="14"/>
                <w:szCs w:val="16"/>
              </w:rPr>
              <w:t>・セント・パトリックス・デーについて説明する．</w:t>
            </w:r>
          </w:p>
        </w:tc>
        <w:tc>
          <w:tcPr>
            <w:tcW w:w="2127" w:type="dxa"/>
            <w:tcBorders>
              <w:top w:val="single" w:sz="2" w:space="0" w:color="000000"/>
              <w:left w:val="single" w:sz="2" w:space="0" w:color="000000"/>
              <w:bottom w:val="single" w:sz="2" w:space="0" w:color="000000"/>
              <w:right w:val="single" w:sz="2" w:space="0" w:color="000000"/>
            </w:tcBorders>
            <w:shd w:val="clear" w:color="auto" w:fill="FFFFFF"/>
          </w:tcPr>
          <w:p w14:paraId="094BDEC7" w14:textId="44F415FF" w:rsidR="003D02E5" w:rsidRPr="00BA169A" w:rsidRDefault="00756970" w:rsidP="007E191D">
            <w:pPr>
              <w:pStyle w:val="1"/>
              <w:spacing w:line="200" w:lineRule="exact"/>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hint="eastAsia"/>
                <w:color w:val="000000" w:themeColor="text1"/>
                <w:sz w:val="14"/>
                <w:szCs w:val="16"/>
              </w:rPr>
              <w:t>セント・パトリックス・デーと日本の祭りの類似点と相違点についての記事を</w:t>
            </w:r>
            <w:r w:rsidR="00D4446F" w:rsidRPr="00BA169A">
              <w:rPr>
                <w:rFonts w:asciiTheme="majorHAnsi" w:eastAsia="ＭＳ Ｐゴシック" w:hAnsiTheme="majorHAnsi" w:cstheme="majorHAnsi"/>
                <w:color w:val="000000" w:themeColor="text1"/>
                <w:sz w:val="14"/>
                <w:szCs w:val="16"/>
              </w:rPr>
              <w:t>書く．</w:t>
            </w:r>
          </w:p>
        </w:tc>
        <w:tc>
          <w:tcPr>
            <w:tcW w:w="567" w:type="dxa"/>
            <w:tcBorders>
              <w:top w:val="single" w:sz="2" w:space="0" w:color="000000"/>
              <w:left w:val="single" w:sz="2" w:space="0" w:color="000000"/>
              <w:bottom w:val="single" w:sz="2" w:space="0" w:color="000000"/>
              <w:right w:val="single" w:sz="2" w:space="0" w:color="000000"/>
            </w:tcBorders>
            <w:shd w:val="clear" w:color="auto" w:fill="FFFFFF"/>
            <w:tcMar>
              <w:top w:w="100" w:type="dxa"/>
              <w:left w:w="100" w:type="dxa"/>
              <w:bottom w:w="100" w:type="dxa"/>
              <w:right w:w="100" w:type="dxa"/>
            </w:tcMar>
            <w:vAlign w:val="center"/>
          </w:tcPr>
          <w:p w14:paraId="4C28992E" w14:textId="0553683F" w:rsidR="003D02E5" w:rsidRPr="00BA169A" w:rsidRDefault="00AD6F94" w:rsidP="003D02E5">
            <w:pPr>
              <w:pStyle w:val="1"/>
              <w:spacing w:line="200" w:lineRule="exact"/>
              <w:jc w:val="center"/>
              <w:rPr>
                <w:rFonts w:asciiTheme="majorHAnsi" w:eastAsia="ＭＳ Ｐゴシック" w:hAnsiTheme="majorHAnsi" w:cstheme="majorHAnsi"/>
                <w:color w:val="000000" w:themeColor="text1"/>
                <w:sz w:val="14"/>
                <w:szCs w:val="16"/>
              </w:rPr>
            </w:pPr>
            <w:r w:rsidRPr="00BA169A">
              <w:rPr>
                <w:rFonts w:asciiTheme="majorHAnsi" w:eastAsia="ＭＳ Ｐゴシック" w:hAnsiTheme="majorHAnsi" w:cstheme="majorHAnsi"/>
                <w:color w:val="000000" w:themeColor="text1"/>
                <w:sz w:val="14"/>
                <w:szCs w:val="16"/>
              </w:rPr>
              <w:t>3</w:t>
            </w:r>
          </w:p>
        </w:tc>
      </w:tr>
    </w:tbl>
    <w:p w14:paraId="173DA449" w14:textId="35BD405E" w:rsidR="00145200" w:rsidRPr="00BA169A" w:rsidRDefault="00145200" w:rsidP="007B54C5">
      <w:pPr>
        <w:pStyle w:val="1"/>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s>
        <w:spacing w:line="200" w:lineRule="exact"/>
        <w:rPr>
          <w:rFonts w:ascii="Times New Roman" w:eastAsiaTheme="minorEastAsia" w:hAnsi="Times New Roman" w:hint="eastAsia"/>
          <w:color w:val="000000" w:themeColor="text1"/>
          <w:sz w:val="20"/>
          <w:lang w:bidi="x-none"/>
        </w:rPr>
      </w:pPr>
    </w:p>
    <w:sectPr w:rsidR="00145200" w:rsidRPr="00BA169A" w:rsidSect="00B87218">
      <w:headerReference w:type="even" r:id="rId7"/>
      <w:headerReference w:type="default" r:id="rId8"/>
      <w:footerReference w:type="even" r:id="rId9"/>
      <w:footerReference w:type="default" r:id="rId10"/>
      <w:headerReference w:type="first" r:id="rId11"/>
      <w:footerReference w:type="first" r:id="rId12"/>
      <w:pgSz w:w="20636" w:h="14570" w:orient="landscape" w:code="12"/>
      <w:pgMar w:top="720" w:right="720" w:bottom="624" w:left="720" w:header="709" w:footer="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AAAD40" w14:textId="77777777" w:rsidR="007D3D1C" w:rsidRDefault="007D3D1C" w:rsidP="00BF492B">
      <w:r>
        <w:separator/>
      </w:r>
    </w:p>
  </w:endnote>
  <w:endnote w:type="continuationSeparator" w:id="0">
    <w:p w14:paraId="32A4E07C" w14:textId="77777777" w:rsidR="007D3D1C" w:rsidRDefault="007D3D1C" w:rsidP="00BF4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ヒラギノ角ゴ Pro W3">
    <w:altName w:val="ＭＳ 明朝"/>
    <w:charset w:val="80"/>
    <w:family w:val="auto"/>
    <w:pitch w:val="variable"/>
    <w:sig w:usb0="00000000" w:usb1="00000000" w:usb2="07040001"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A17BE" w14:textId="77777777" w:rsidR="00E07DC9" w:rsidRDefault="00E07DC9">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2E6E8" w14:textId="77777777" w:rsidR="00E07DC9" w:rsidRDefault="00E07DC9">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440B52" w14:textId="77777777" w:rsidR="00E07DC9" w:rsidRDefault="00E07DC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91F97E" w14:textId="77777777" w:rsidR="007D3D1C" w:rsidRDefault="007D3D1C" w:rsidP="00BF492B">
      <w:r>
        <w:separator/>
      </w:r>
    </w:p>
  </w:footnote>
  <w:footnote w:type="continuationSeparator" w:id="0">
    <w:p w14:paraId="20EB21BE" w14:textId="77777777" w:rsidR="007D3D1C" w:rsidRDefault="007D3D1C" w:rsidP="00BF49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E0414A" w14:textId="77777777" w:rsidR="00E07DC9" w:rsidRDefault="00E07DC9">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08BA5" w14:textId="36F18531" w:rsidR="00A17BA9" w:rsidRDefault="00A17BA9" w:rsidP="00674FE6">
    <w:pPr>
      <w:pStyle w:val="a3"/>
      <w:rPr>
        <w:rFonts w:ascii="ＭＳ Ｐゴシック" w:eastAsia="ＭＳ Ｐゴシック" w:hAnsi="ＭＳ Ｐゴシック"/>
        <w:b/>
      </w:rPr>
    </w:pPr>
    <w:r>
      <w:rPr>
        <w:rFonts w:ascii="Arial" w:eastAsiaTheme="minorEastAsia" w:hAnsi="Arial" w:cs="Arial" w:hint="eastAsia"/>
        <w:b/>
      </w:rPr>
      <w:t>Heart</w:t>
    </w:r>
    <w:r>
      <w:rPr>
        <w:rFonts w:ascii="Arial" w:eastAsiaTheme="minorEastAsia" w:hAnsi="Arial" w:cs="Arial"/>
        <w:b/>
      </w:rPr>
      <w:t>e</w:t>
    </w:r>
    <w:r>
      <w:rPr>
        <w:rFonts w:ascii="Arial" w:eastAsiaTheme="minorEastAsia" w:hAnsi="Arial" w:cs="Arial" w:hint="eastAsia"/>
        <w:b/>
      </w:rPr>
      <w:t>ning</w:t>
    </w:r>
    <w:r w:rsidRPr="00701C3E">
      <w:rPr>
        <w:rFonts w:ascii="Arial" w:hAnsi="Arial" w:cs="Arial"/>
        <w:b/>
      </w:rPr>
      <w:t xml:space="preserve"> English Communication I</w:t>
    </w:r>
    <w:r w:rsidR="0007253E">
      <w:rPr>
        <w:rFonts w:ascii="Arial" w:hAnsi="Arial" w:cs="Arial"/>
        <w:b/>
      </w:rPr>
      <w:t>I</w:t>
    </w:r>
    <w:r w:rsidRPr="00145200">
      <w:rPr>
        <w:rFonts w:ascii="Arial Black" w:hAnsi="Arial Black"/>
      </w:rPr>
      <w:t xml:space="preserve">　</w:t>
    </w:r>
    <w:r w:rsidRPr="00BD7134">
      <w:rPr>
        <w:rFonts w:ascii="ＭＳ Ｐゴシック" w:eastAsia="ＭＳ Ｐゴシック" w:hAnsi="ＭＳ Ｐゴシック"/>
        <w:b/>
      </w:rPr>
      <w:t>年間</w:t>
    </w:r>
    <w:r>
      <w:rPr>
        <w:rFonts w:ascii="ＭＳ Ｐゴシック" w:eastAsia="ＭＳ Ｐゴシック" w:hAnsi="ＭＳ Ｐゴシック" w:hint="eastAsia"/>
        <w:b/>
      </w:rPr>
      <w:t>指導計画</w:t>
    </w:r>
    <w:r>
      <w:rPr>
        <w:rFonts w:ascii="ＭＳ Ｐゴシック" w:eastAsia="ＭＳ Ｐゴシック" w:hAnsi="ＭＳ Ｐゴシック"/>
        <w:b/>
      </w:rPr>
      <w:t>案</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E6042" w14:textId="77777777" w:rsidR="00E07DC9" w:rsidRDefault="00E07DC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F0D63"/>
    <w:multiLevelType w:val="hybridMultilevel"/>
    <w:tmpl w:val="07CC658A"/>
    <w:lvl w:ilvl="0" w:tplc="AA7E1E1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bordersDoNotSurroundHeader/>
  <w:bordersDoNotSurroundFooter/>
  <w:proofState w:spelling="clean" w:grammar="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tTQwNje1sDAzN7cwMjRR0lEKTi0uzszPAykwqgUAz4lFpiwAAAA="/>
  </w:docVars>
  <w:rsids>
    <w:rsidRoot w:val="00D52F1E"/>
    <w:rsid w:val="00032F07"/>
    <w:rsid w:val="00045182"/>
    <w:rsid w:val="00055FC4"/>
    <w:rsid w:val="00070A15"/>
    <w:rsid w:val="0007253E"/>
    <w:rsid w:val="000859C2"/>
    <w:rsid w:val="000A73A8"/>
    <w:rsid w:val="000B176D"/>
    <w:rsid w:val="000D2B06"/>
    <w:rsid w:val="000D2CA9"/>
    <w:rsid w:val="000D63A1"/>
    <w:rsid w:val="000F60A5"/>
    <w:rsid w:val="0012693C"/>
    <w:rsid w:val="00127430"/>
    <w:rsid w:val="00132238"/>
    <w:rsid w:val="00145200"/>
    <w:rsid w:val="001528E1"/>
    <w:rsid w:val="00162A5B"/>
    <w:rsid w:val="001704B2"/>
    <w:rsid w:val="00173AE9"/>
    <w:rsid w:val="00180312"/>
    <w:rsid w:val="001B7578"/>
    <w:rsid w:val="001C7C8E"/>
    <w:rsid w:val="00207948"/>
    <w:rsid w:val="00225D57"/>
    <w:rsid w:val="00230AF3"/>
    <w:rsid w:val="0024028B"/>
    <w:rsid w:val="0025269B"/>
    <w:rsid w:val="00253732"/>
    <w:rsid w:val="0026143F"/>
    <w:rsid w:val="00264DAA"/>
    <w:rsid w:val="00286FBA"/>
    <w:rsid w:val="002876AD"/>
    <w:rsid w:val="002950A3"/>
    <w:rsid w:val="002B0B10"/>
    <w:rsid w:val="002C41D4"/>
    <w:rsid w:val="002E7361"/>
    <w:rsid w:val="002F22A2"/>
    <w:rsid w:val="002F33B5"/>
    <w:rsid w:val="00331BD1"/>
    <w:rsid w:val="00331FF6"/>
    <w:rsid w:val="003707B6"/>
    <w:rsid w:val="00371B16"/>
    <w:rsid w:val="003737F8"/>
    <w:rsid w:val="00374EF2"/>
    <w:rsid w:val="00384C93"/>
    <w:rsid w:val="00391F81"/>
    <w:rsid w:val="003A4ACA"/>
    <w:rsid w:val="003A7EDE"/>
    <w:rsid w:val="003B0014"/>
    <w:rsid w:val="003C1329"/>
    <w:rsid w:val="003C2C8F"/>
    <w:rsid w:val="003C6535"/>
    <w:rsid w:val="003D02E5"/>
    <w:rsid w:val="003D32C1"/>
    <w:rsid w:val="003E2AD2"/>
    <w:rsid w:val="003E578C"/>
    <w:rsid w:val="00403698"/>
    <w:rsid w:val="004249FB"/>
    <w:rsid w:val="00426A59"/>
    <w:rsid w:val="00436295"/>
    <w:rsid w:val="00440119"/>
    <w:rsid w:val="004566B0"/>
    <w:rsid w:val="0046053A"/>
    <w:rsid w:val="0046459D"/>
    <w:rsid w:val="00464C32"/>
    <w:rsid w:val="004656A4"/>
    <w:rsid w:val="00475536"/>
    <w:rsid w:val="004776BB"/>
    <w:rsid w:val="00477C45"/>
    <w:rsid w:val="0049728C"/>
    <w:rsid w:val="004A636E"/>
    <w:rsid w:val="004B1AED"/>
    <w:rsid w:val="004C0C76"/>
    <w:rsid w:val="0050660B"/>
    <w:rsid w:val="00511440"/>
    <w:rsid w:val="005141D6"/>
    <w:rsid w:val="00514690"/>
    <w:rsid w:val="00526F52"/>
    <w:rsid w:val="00527191"/>
    <w:rsid w:val="0053095B"/>
    <w:rsid w:val="005376D3"/>
    <w:rsid w:val="0054703F"/>
    <w:rsid w:val="00567A52"/>
    <w:rsid w:val="00574CCD"/>
    <w:rsid w:val="005A7FFB"/>
    <w:rsid w:val="005B5E15"/>
    <w:rsid w:val="005D76EB"/>
    <w:rsid w:val="005E0016"/>
    <w:rsid w:val="005F12ED"/>
    <w:rsid w:val="0061286B"/>
    <w:rsid w:val="00622EF1"/>
    <w:rsid w:val="00632144"/>
    <w:rsid w:val="006429CF"/>
    <w:rsid w:val="00643D45"/>
    <w:rsid w:val="00647CE4"/>
    <w:rsid w:val="00651720"/>
    <w:rsid w:val="00655497"/>
    <w:rsid w:val="00657AEF"/>
    <w:rsid w:val="00661813"/>
    <w:rsid w:val="00674FE6"/>
    <w:rsid w:val="00676CFF"/>
    <w:rsid w:val="006771E9"/>
    <w:rsid w:val="00682C30"/>
    <w:rsid w:val="006864E9"/>
    <w:rsid w:val="006A1A24"/>
    <w:rsid w:val="006A1E34"/>
    <w:rsid w:val="006A2644"/>
    <w:rsid w:val="006C5C62"/>
    <w:rsid w:val="006C6B15"/>
    <w:rsid w:val="006D3B68"/>
    <w:rsid w:val="006F6EE7"/>
    <w:rsid w:val="00700BB6"/>
    <w:rsid w:val="00701C3E"/>
    <w:rsid w:val="00704258"/>
    <w:rsid w:val="00706B24"/>
    <w:rsid w:val="007216DE"/>
    <w:rsid w:val="00730B2D"/>
    <w:rsid w:val="00731C18"/>
    <w:rsid w:val="0073636A"/>
    <w:rsid w:val="00745015"/>
    <w:rsid w:val="00750E10"/>
    <w:rsid w:val="00756970"/>
    <w:rsid w:val="007601F0"/>
    <w:rsid w:val="007732AE"/>
    <w:rsid w:val="007868FE"/>
    <w:rsid w:val="007B54C5"/>
    <w:rsid w:val="007B64EC"/>
    <w:rsid w:val="007C724A"/>
    <w:rsid w:val="007D3D1C"/>
    <w:rsid w:val="007E191D"/>
    <w:rsid w:val="007F5AB0"/>
    <w:rsid w:val="007F750D"/>
    <w:rsid w:val="0081340B"/>
    <w:rsid w:val="0082479B"/>
    <w:rsid w:val="0084416B"/>
    <w:rsid w:val="00852F79"/>
    <w:rsid w:val="008B0C29"/>
    <w:rsid w:val="008C5E4B"/>
    <w:rsid w:val="008C6579"/>
    <w:rsid w:val="008F4BB2"/>
    <w:rsid w:val="00905735"/>
    <w:rsid w:val="009107AC"/>
    <w:rsid w:val="00912942"/>
    <w:rsid w:val="00946FC1"/>
    <w:rsid w:val="009505AD"/>
    <w:rsid w:val="009620C9"/>
    <w:rsid w:val="00971BF3"/>
    <w:rsid w:val="00984008"/>
    <w:rsid w:val="009872F3"/>
    <w:rsid w:val="00995A5C"/>
    <w:rsid w:val="009A537C"/>
    <w:rsid w:val="009C18E3"/>
    <w:rsid w:val="009D02E5"/>
    <w:rsid w:val="009E1CC0"/>
    <w:rsid w:val="009E60E5"/>
    <w:rsid w:val="00A110B8"/>
    <w:rsid w:val="00A17BA9"/>
    <w:rsid w:val="00A63F8C"/>
    <w:rsid w:val="00A71FD4"/>
    <w:rsid w:val="00A749CE"/>
    <w:rsid w:val="00A83C25"/>
    <w:rsid w:val="00A9126F"/>
    <w:rsid w:val="00A92D36"/>
    <w:rsid w:val="00AB4B48"/>
    <w:rsid w:val="00AD6F94"/>
    <w:rsid w:val="00AE3CED"/>
    <w:rsid w:val="00B201D6"/>
    <w:rsid w:val="00B26FA8"/>
    <w:rsid w:val="00B30A31"/>
    <w:rsid w:val="00B726A7"/>
    <w:rsid w:val="00B73FE1"/>
    <w:rsid w:val="00B83F8C"/>
    <w:rsid w:val="00B8655E"/>
    <w:rsid w:val="00B87218"/>
    <w:rsid w:val="00B92E1C"/>
    <w:rsid w:val="00BA169A"/>
    <w:rsid w:val="00BB09DD"/>
    <w:rsid w:val="00BB40A8"/>
    <w:rsid w:val="00BD2FB9"/>
    <w:rsid w:val="00BD7134"/>
    <w:rsid w:val="00BE6CA4"/>
    <w:rsid w:val="00BE6EF9"/>
    <w:rsid w:val="00BF17F7"/>
    <w:rsid w:val="00BF492B"/>
    <w:rsid w:val="00C33B61"/>
    <w:rsid w:val="00C33E9E"/>
    <w:rsid w:val="00C45F05"/>
    <w:rsid w:val="00C67AFE"/>
    <w:rsid w:val="00C77E26"/>
    <w:rsid w:val="00C84AAE"/>
    <w:rsid w:val="00C91DF9"/>
    <w:rsid w:val="00C94B6B"/>
    <w:rsid w:val="00C95D8D"/>
    <w:rsid w:val="00CC3598"/>
    <w:rsid w:val="00CD55AB"/>
    <w:rsid w:val="00CD606F"/>
    <w:rsid w:val="00CE288C"/>
    <w:rsid w:val="00D35AD6"/>
    <w:rsid w:val="00D40E69"/>
    <w:rsid w:val="00D4446F"/>
    <w:rsid w:val="00D52F1E"/>
    <w:rsid w:val="00D77CF9"/>
    <w:rsid w:val="00DB6CC2"/>
    <w:rsid w:val="00DC3664"/>
    <w:rsid w:val="00DC3F67"/>
    <w:rsid w:val="00DF603E"/>
    <w:rsid w:val="00E0332E"/>
    <w:rsid w:val="00E0691C"/>
    <w:rsid w:val="00E07DC9"/>
    <w:rsid w:val="00E1051F"/>
    <w:rsid w:val="00E24A0B"/>
    <w:rsid w:val="00E74082"/>
    <w:rsid w:val="00E754C7"/>
    <w:rsid w:val="00E7556E"/>
    <w:rsid w:val="00E84850"/>
    <w:rsid w:val="00E95251"/>
    <w:rsid w:val="00EB2D9B"/>
    <w:rsid w:val="00EF7BD4"/>
    <w:rsid w:val="00EF7D70"/>
    <w:rsid w:val="00F00101"/>
    <w:rsid w:val="00F05CEB"/>
    <w:rsid w:val="00F3195D"/>
    <w:rsid w:val="00F3266A"/>
    <w:rsid w:val="00F368DD"/>
    <w:rsid w:val="00F41C48"/>
    <w:rsid w:val="00F43264"/>
    <w:rsid w:val="00F60368"/>
    <w:rsid w:val="00F82266"/>
    <w:rsid w:val="00FA1426"/>
    <w:rsid w:val="00FB497C"/>
    <w:rsid w:val="00FC2BC0"/>
    <w:rsid w:val="00FD17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oNotEmbedSmartTags/>
  <w:decimalSymbol w:val="."/>
  <w:listSeparator w:val=","/>
  <w14:docId w14:val="7D68C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本文1"/>
    <w:rPr>
      <w:rFonts w:ascii="ヒラギノ角ゴ Pro W3" w:eastAsia="ヒラギノ角ゴ Pro W3" w:hAnsi="ヒラギノ角ゴ Pro W3"/>
      <w:color w:val="000000"/>
      <w:sz w:val="24"/>
    </w:rPr>
  </w:style>
  <w:style w:type="paragraph" w:styleId="a3">
    <w:name w:val="header"/>
    <w:basedOn w:val="a"/>
    <w:link w:val="a4"/>
    <w:uiPriority w:val="99"/>
    <w:unhideWhenUsed/>
    <w:rsid w:val="00BF492B"/>
    <w:pPr>
      <w:tabs>
        <w:tab w:val="center" w:pos="4419"/>
        <w:tab w:val="right" w:pos="8838"/>
      </w:tabs>
    </w:pPr>
  </w:style>
  <w:style w:type="character" w:customStyle="1" w:styleId="a4">
    <w:name w:val="ヘッダー (文字)"/>
    <w:basedOn w:val="a0"/>
    <w:link w:val="a3"/>
    <w:uiPriority w:val="99"/>
    <w:rsid w:val="00BF492B"/>
    <w:rPr>
      <w:sz w:val="24"/>
      <w:szCs w:val="24"/>
      <w:lang w:eastAsia="en-US"/>
    </w:rPr>
  </w:style>
  <w:style w:type="paragraph" w:styleId="a5">
    <w:name w:val="footer"/>
    <w:basedOn w:val="a"/>
    <w:link w:val="a6"/>
    <w:uiPriority w:val="99"/>
    <w:unhideWhenUsed/>
    <w:rsid w:val="00BF492B"/>
    <w:pPr>
      <w:tabs>
        <w:tab w:val="center" w:pos="4419"/>
        <w:tab w:val="right" w:pos="8838"/>
      </w:tabs>
    </w:pPr>
  </w:style>
  <w:style w:type="character" w:customStyle="1" w:styleId="a6">
    <w:name w:val="フッター (文字)"/>
    <w:basedOn w:val="a0"/>
    <w:link w:val="a5"/>
    <w:uiPriority w:val="99"/>
    <w:rsid w:val="00BF492B"/>
    <w:rPr>
      <w:sz w:val="24"/>
      <w:szCs w:val="24"/>
      <w:lang w:eastAsia="en-US"/>
    </w:rPr>
  </w:style>
  <w:style w:type="character" w:styleId="a7">
    <w:name w:val="annotation reference"/>
    <w:basedOn w:val="a0"/>
    <w:uiPriority w:val="99"/>
    <w:semiHidden/>
    <w:unhideWhenUsed/>
    <w:rsid w:val="00C67AFE"/>
    <w:rPr>
      <w:sz w:val="18"/>
      <w:szCs w:val="18"/>
    </w:rPr>
  </w:style>
  <w:style w:type="paragraph" w:styleId="a8">
    <w:name w:val="annotation text"/>
    <w:basedOn w:val="a"/>
    <w:link w:val="a9"/>
    <w:uiPriority w:val="99"/>
    <w:semiHidden/>
    <w:unhideWhenUsed/>
    <w:rsid w:val="00C67AFE"/>
  </w:style>
  <w:style w:type="character" w:customStyle="1" w:styleId="a9">
    <w:name w:val="コメント文字列 (文字)"/>
    <w:basedOn w:val="a0"/>
    <w:link w:val="a8"/>
    <w:uiPriority w:val="99"/>
    <w:semiHidden/>
    <w:rsid w:val="00C67AFE"/>
    <w:rPr>
      <w:sz w:val="24"/>
      <w:szCs w:val="24"/>
      <w:lang w:eastAsia="en-US"/>
    </w:rPr>
  </w:style>
  <w:style w:type="paragraph" w:styleId="aa">
    <w:name w:val="annotation subject"/>
    <w:basedOn w:val="a8"/>
    <w:next w:val="a8"/>
    <w:link w:val="ab"/>
    <w:uiPriority w:val="99"/>
    <w:semiHidden/>
    <w:unhideWhenUsed/>
    <w:rsid w:val="00C67AFE"/>
    <w:rPr>
      <w:b/>
      <w:bCs/>
    </w:rPr>
  </w:style>
  <w:style w:type="character" w:customStyle="1" w:styleId="ab">
    <w:name w:val="コメント内容 (文字)"/>
    <w:basedOn w:val="a9"/>
    <w:link w:val="aa"/>
    <w:uiPriority w:val="99"/>
    <w:semiHidden/>
    <w:rsid w:val="00C67AFE"/>
    <w:rPr>
      <w:b/>
      <w:bCs/>
      <w:sz w:val="24"/>
      <w:szCs w:val="24"/>
      <w:lang w:eastAsia="en-US"/>
    </w:rPr>
  </w:style>
  <w:style w:type="paragraph" w:styleId="ac">
    <w:name w:val="Balloon Text"/>
    <w:basedOn w:val="a"/>
    <w:link w:val="ad"/>
    <w:uiPriority w:val="99"/>
    <w:semiHidden/>
    <w:unhideWhenUsed/>
    <w:rsid w:val="00C67AFE"/>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67AFE"/>
    <w:rPr>
      <w:rFonts w:asciiTheme="majorHAnsi" w:eastAsiaTheme="majorEastAsia" w:hAnsiTheme="majorHAnsi" w:cstheme="majorBidi"/>
      <w:sz w:val="18"/>
      <w:szCs w:val="18"/>
      <w:lang w:eastAsia="en-US"/>
    </w:rPr>
  </w:style>
  <w:style w:type="table" w:styleId="ae">
    <w:name w:val="Table Grid"/>
    <w:basedOn w:val="a1"/>
    <w:rsid w:val="00045182"/>
    <w:pPr>
      <w:widowControl w:val="0"/>
      <w:jc w:val="both"/>
    </w:pPr>
    <w:rPr>
      <w:rFonts w:ascii="Century"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500</Words>
  <Characters>2853</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2022-07-28T01:23:00Z</dcterms:created>
  <dcterms:modified xsi:type="dcterms:W3CDTF">2022-07-28T01:57:00Z</dcterms:modified>
</cp:coreProperties>
</file>