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9129" w:type="dxa"/>
        <w:tblInd w:w="108" w:type="dxa"/>
        <w:shd w:val="clear" w:color="auto" w:fill="FFFFFF"/>
        <w:tblLayout w:type="fixed"/>
        <w:tblLook w:val="0000" w:firstRow="0" w:lastRow="0" w:firstColumn="0" w:lastColumn="0" w:noHBand="0" w:noVBand="0"/>
      </w:tblPr>
      <w:tblGrid>
        <w:gridCol w:w="510"/>
        <w:gridCol w:w="510"/>
        <w:gridCol w:w="624"/>
        <w:gridCol w:w="1609"/>
        <w:gridCol w:w="4224"/>
        <w:gridCol w:w="3147"/>
        <w:gridCol w:w="2268"/>
        <w:gridCol w:w="3543"/>
        <w:gridCol w:w="2127"/>
        <w:gridCol w:w="567"/>
      </w:tblGrid>
      <w:tr w:rsidR="00A17BA9" w14:paraId="6F524DFF" w14:textId="77777777" w:rsidTr="00173AE9">
        <w:trPr>
          <w:cantSplit/>
          <w:trHeight w:val="20"/>
        </w:trPr>
        <w:tc>
          <w:tcPr>
            <w:tcW w:w="510" w:type="dxa"/>
            <w:vMerge w:val="restart"/>
            <w:tcBorders>
              <w:top w:val="single" w:sz="2" w:space="0" w:color="000000"/>
              <w:left w:val="single" w:sz="2" w:space="0" w:color="000000"/>
              <w:right w:val="single" w:sz="4" w:space="0" w:color="auto"/>
            </w:tcBorders>
            <w:shd w:val="clear" w:color="auto" w:fill="FFFFFF"/>
            <w:tcMar>
              <w:top w:w="100" w:type="dxa"/>
              <w:left w:w="100" w:type="dxa"/>
              <w:bottom w:w="100" w:type="dxa"/>
              <w:right w:w="100" w:type="dxa"/>
            </w:tcMar>
            <w:vAlign w:val="center"/>
          </w:tcPr>
          <w:p w14:paraId="47932E04" w14:textId="77777777" w:rsidR="00A17BA9" w:rsidRPr="00A17BA9" w:rsidRDefault="00A17BA9" w:rsidP="00632144">
            <w:pPr>
              <w:pStyle w:val="1"/>
              <w:spacing w:line="180" w:lineRule="exact"/>
              <w:jc w:val="center"/>
              <w:rPr>
                <w:rFonts w:asciiTheme="majorHAnsi" w:eastAsia="ＭＳ Ｐゴシック" w:hAnsiTheme="majorHAnsi" w:cstheme="majorHAnsi"/>
                <w:sz w:val="12"/>
                <w:szCs w:val="16"/>
              </w:rPr>
            </w:pPr>
            <w:r w:rsidRPr="00A17BA9">
              <w:rPr>
                <w:rFonts w:asciiTheme="majorHAnsi" w:eastAsia="ＭＳ Ｐゴシック" w:hAnsiTheme="majorHAnsi" w:cstheme="majorHAnsi"/>
                <w:sz w:val="12"/>
                <w:szCs w:val="16"/>
              </w:rPr>
              <w:t>学期</w:t>
            </w:r>
          </w:p>
        </w:tc>
        <w:tc>
          <w:tcPr>
            <w:tcW w:w="510" w:type="dxa"/>
            <w:vMerge w:val="restart"/>
            <w:tcBorders>
              <w:top w:val="single" w:sz="2" w:space="0" w:color="000000"/>
              <w:left w:val="single" w:sz="4" w:space="0" w:color="auto"/>
              <w:right w:val="single" w:sz="4" w:space="0" w:color="auto"/>
            </w:tcBorders>
            <w:shd w:val="clear" w:color="auto" w:fill="FFFFFF"/>
            <w:tcMar>
              <w:top w:w="100" w:type="dxa"/>
              <w:left w:w="100" w:type="dxa"/>
              <w:bottom w:w="100" w:type="dxa"/>
              <w:right w:w="100" w:type="dxa"/>
            </w:tcMar>
            <w:vAlign w:val="center"/>
          </w:tcPr>
          <w:p w14:paraId="74591B21" w14:textId="77777777" w:rsidR="00A17BA9" w:rsidRPr="00A17BA9" w:rsidRDefault="00A17BA9" w:rsidP="00E1051F">
            <w:pPr>
              <w:pStyle w:val="1"/>
              <w:spacing w:line="200" w:lineRule="exact"/>
              <w:jc w:val="center"/>
              <w:rPr>
                <w:rFonts w:asciiTheme="majorHAnsi" w:eastAsia="ＭＳ Ｐゴシック" w:hAnsiTheme="majorHAnsi" w:cstheme="majorHAnsi"/>
                <w:sz w:val="12"/>
                <w:szCs w:val="16"/>
              </w:rPr>
            </w:pPr>
            <w:r w:rsidRPr="00A17BA9">
              <w:rPr>
                <w:rFonts w:asciiTheme="majorHAnsi" w:eastAsia="ＭＳ Ｐゴシック" w:hAnsiTheme="majorHAnsi" w:cstheme="majorHAnsi"/>
                <w:sz w:val="12"/>
                <w:szCs w:val="16"/>
              </w:rPr>
              <w:t>月</w:t>
            </w:r>
          </w:p>
        </w:tc>
        <w:tc>
          <w:tcPr>
            <w:tcW w:w="624" w:type="dxa"/>
            <w:vMerge w:val="restart"/>
            <w:tcBorders>
              <w:top w:val="single" w:sz="2" w:space="0" w:color="000000"/>
              <w:left w:val="single" w:sz="4" w:space="0" w:color="auto"/>
              <w:right w:val="single" w:sz="2" w:space="0" w:color="000000"/>
            </w:tcBorders>
            <w:shd w:val="clear" w:color="auto" w:fill="FFFFFF"/>
            <w:tcMar>
              <w:top w:w="100" w:type="dxa"/>
              <w:left w:w="100" w:type="dxa"/>
              <w:bottom w:w="100" w:type="dxa"/>
              <w:right w:w="100" w:type="dxa"/>
            </w:tcMar>
            <w:vAlign w:val="center"/>
          </w:tcPr>
          <w:p w14:paraId="1972AC5D" w14:textId="77777777" w:rsidR="00A17BA9" w:rsidRPr="00A17BA9" w:rsidRDefault="00A17BA9" w:rsidP="00E1051F">
            <w:pPr>
              <w:pStyle w:val="1"/>
              <w:spacing w:line="200" w:lineRule="exact"/>
              <w:jc w:val="center"/>
              <w:rPr>
                <w:rFonts w:asciiTheme="majorHAnsi" w:eastAsia="ＭＳ Ｐゴシック" w:hAnsiTheme="majorHAnsi" w:cstheme="majorHAnsi"/>
                <w:sz w:val="12"/>
                <w:szCs w:val="16"/>
              </w:rPr>
            </w:pPr>
            <w:r w:rsidRPr="00A17BA9">
              <w:rPr>
                <w:rFonts w:asciiTheme="majorHAnsi" w:eastAsia="ＭＳ Ｐゴシック" w:hAnsiTheme="majorHAnsi" w:cstheme="majorHAnsi"/>
                <w:sz w:val="12"/>
                <w:szCs w:val="16"/>
              </w:rPr>
              <w:t>課</w:t>
            </w:r>
          </w:p>
        </w:tc>
        <w:tc>
          <w:tcPr>
            <w:tcW w:w="1609" w:type="dxa"/>
            <w:vMerge w:val="restart"/>
            <w:tcBorders>
              <w:top w:val="single" w:sz="2" w:space="0" w:color="000000"/>
              <w:left w:val="single" w:sz="2" w:space="0" w:color="000000"/>
              <w:right w:val="single" w:sz="2" w:space="0" w:color="000000"/>
            </w:tcBorders>
            <w:shd w:val="clear" w:color="auto" w:fill="FFFFFF"/>
            <w:tcMar>
              <w:top w:w="100" w:type="dxa"/>
              <w:left w:w="100" w:type="dxa"/>
              <w:bottom w:w="100" w:type="dxa"/>
              <w:right w:w="100" w:type="dxa"/>
            </w:tcMar>
            <w:vAlign w:val="center"/>
          </w:tcPr>
          <w:p w14:paraId="5F4B2A80" w14:textId="77777777" w:rsidR="00A17BA9" w:rsidRPr="00A17BA9" w:rsidRDefault="00A17BA9" w:rsidP="00E1051F">
            <w:pPr>
              <w:pStyle w:val="1"/>
              <w:tabs>
                <w:tab w:val="left" w:pos="709"/>
                <w:tab w:val="left" w:pos="1417"/>
              </w:tabs>
              <w:spacing w:line="200" w:lineRule="exact"/>
              <w:jc w:val="center"/>
              <w:rPr>
                <w:rFonts w:asciiTheme="majorHAnsi" w:eastAsia="ＭＳ Ｐゴシック" w:hAnsiTheme="majorHAnsi" w:cstheme="majorHAnsi"/>
                <w:sz w:val="12"/>
                <w:szCs w:val="16"/>
              </w:rPr>
            </w:pPr>
            <w:r w:rsidRPr="00A17BA9">
              <w:rPr>
                <w:rFonts w:asciiTheme="majorHAnsi" w:eastAsia="ＭＳ Ｐゴシック" w:hAnsiTheme="majorHAnsi" w:cstheme="majorHAnsi"/>
                <w:sz w:val="12"/>
                <w:szCs w:val="16"/>
              </w:rPr>
              <w:t>タイトル</w:t>
            </w:r>
          </w:p>
        </w:tc>
        <w:tc>
          <w:tcPr>
            <w:tcW w:w="7371" w:type="dxa"/>
            <w:gridSpan w:val="2"/>
            <w:tcBorders>
              <w:top w:val="single" w:sz="2" w:space="0" w:color="000000"/>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vAlign w:val="center"/>
          </w:tcPr>
          <w:p w14:paraId="61AA4B9C" w14:textId="77777777" w:rsidR="00A17BA9" w:rsidRPr="00A17BA9" w:rsidRDefault="00A17BA9" w:rsidP="00E1051F">
            <w:pPr>
              <w:pStyle w:val="1"/>
              <w:tabs>
                <w:tab w:val="left" w:pos="709"/>
                <w:tab w:val="left" w:pos="1417"/>
              </w:tabs>
              <w:spacing w:line="200" w:lineRule="exact"/>
              <w:jc w:val="center"/>
              <w:rPr>
                <w:rFonts w:asciiTheme="majorHAnsi" w:eastAsia="ＭＳ Ｐゴシック" w:hAnsiTheme="majorHAnsi" w:cstheme="majorHAnsi"/>
                <w:sz w:val="12"/>
                <w:szCs w:val="16"/>
              </w:rPr>
            </w:pPr>
            <w:r w:rsidRPr="00A17BA9">
              <w:rPr>
                <w:rFonts w:asciiTheme="majorHAnsi" w:eastAsia="ＭＳ Ｐゴシック" w:hAnsiTheme="majorHAnsi" w:cstheme="majorHAnsi"/>
                <w:sz w:val="12"/>
                <w:szCs w:val="16"/>
              </w:rPr>
              <w:t>Reading</w:t>
            </w:r>
          </w:p>
        </w:tc>
        <w:tc>
          <w:tcPr>
            <w:tcW w:w="2268" w:type="dxa"/>
            <w:tcBorders>
              <w:top w:val="single" w:sz="2" w:space="0" w:color="000000"/>
              <w:left w:val="single" w:sz="2" w:space="0" w:color="000000"/>
              <w:right w:val="single" w:sz="2" w:space="0" w:color="000000"/>
            </w:tcBorders>
            <w:shd w:val="clear" w:color="auto" w:fill="FFFFFF"/>
            <w:vAlign w:val="center"/>
          </w:tcPr>
          <w:p w14:paraId="5D239B14" w14:textId="77777777" w:rsidR="00A17BA9" w:rsidRPr="00A17BA9" w:rsidRDefault="00A17BA9" w:rsidP="0025269B">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sz w:val="12"/>
                <w:szCs w:val="16"/>
              </w:rPr>
            </w:pPr>
            <w:r w:rsidRPr="00A17BA9">
              <w:rPr>
                <w:rFonts w:asciiTheme="majorHAnsi" w:eastAsia="ＭＳ Ｐゴシック" w:hAnsiTheme="majorHAnsi" w:cstheme="majorHAnsi"/>
                <w:sz w:val="12"/>
                <w:szCs w:val="16"/>
              </w:rPr>
              <w:t>Listening</w:t>
            </w:r>
          </w:p>
        </w:tc>
        <w:tc>
          <w:tcPr>
            <w:tcW w:w="3543" w:type="dxa"/>
            <w:tcBorders>
              <w:top w:val="single" w:sz="2" w:space="0" w:color="000000"/>
              <w:left w:val="single" w:sz="2" w:space="0" w:color="000000"/>
              <w:right w:val="single" w:sz="2" w:space="0" w:color="000000"/>
            </w:tcBorders>
            <w:shd w:val="clear" w:color="auto" w:fill="FFFFFF"/>
            <w:vAlign w:val="center"/>
          </w:tcPr>
          <w:p w14:paraId="3A012E53" w14:textId="16740D77" w:rsidR="00A17BA9" w:rsidRPr="00A17BA9" w:rsidRDefault="00A17BA9" w:rsidP="002F33B5">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sz w:val="12"/>
                <w:szCs w:val="16"/>
              </w:rPr>
            </w:pPr>
            <w:r w:rsidRPr="00A17BA9">
              <w:rPr>
                <w:rFonts w:asciiTheme="majorHAnsi" w:eastAsia="ＭＳ Ｐゴシック" w:hAnsiTheme="majorHAnsi" w:cstheme="majorHAnsi"/>
                <w:sz w:val="12"/>
                <w:szCs w:val="16"/>
              </w:rPr>
              <w:t>Speaking (Interaction /</w:t>
            </w:r>
            <w:r w:rsidRPr="00A17BA9">
              <w:rPr>
                <w:rFonts w:asciiTheme="majorHAnsi" w:eastAsia="ＭＳ Ｐゴシック" w:hAnsiTheme="majorHAnsi" w:cstheme="majorHAnsi" w:hint="eastAsia"/>
                <w:sz w:val="12"/>
                <w:szCs w:val="16"/>
              </w:rPr>
              <w:t xml:space="preserve"> </w:t>
            </w:r>
            <w:r w:rsidRPr="00A17BA9">
              <w:rPr>
                <w:rFonts w:asciiTheme="majorHAnsi" w:eastAsia="ＭＳ Ｐゴシック" w:hAnsiTheme="majorHAnsi" w:cstheme="majorHAnsi"/>
                <w:sz w:val="12"/>
                <w:szCs w:val="16"/>
              </w:rPr>
              <w:t>Production)</w:t>
            </w:r>
          </w:p>
        </w:tc>
        <w:tc>
          <w:tcPr>
            <w:tcW w:w="2127" w:type="dxa"/>
            <w:tcBorders>
              <w:top w:val="single" w:sz="2" w:space="0" w:color="000000"/>
              <w:left w:val="single" w:sz="2" w:space="0" w:color="000000"/>
              <w:right w:val="single" w:sz="2" w:space="0" w:color="000000"/>
            </w:tcBorders>
            <w:shd w:val="clear" w:color="auto" w:fill="FFFFFF"/>
          </w:tcPr>
          <w:p w14:paraId="631DE9F3" w14:textId="6AF214C7" w:rsidR="00A17BA9" w:rsidRPr="00A17BA9" w:rsidRDefault="00A17BA9" w:rsidP="002F33B5">
            <w:pPr>
              <w:pStyle w:val="1"/>
              <w:spacing w:line="180" w:lineRule="exact"/>
              <w:jc w:val="center"/>
              <w:rPr>
                <w:rFonts w:asciiTheme="majorHAnsi" w:eastAsia="ＭＳ Ｐゴシック" w:hAnsiTheme="majorHAnsi" w:cstheme="majorHAnsi"/>
                <w:sz w:val="12"/>
                <w:szCs w:val="16"/>
              </w:rPr>
            </w:pPr>
            <w:r w:rsidRPr="00A17BA9">
              <w:rPr>
                <w:rFonts w:asciiTheme="majorHAnsi" w:eastAsia="ＭＳ Ｐゴシック" w:hAnsiTheme="majorHAnsi" w:cstheme="majorHAnsi"/>
                <w:sz w:val="12"/>
                <w:szCs w:val="16"/>
              </w:rPr>
              <w:t>Writing</w:t>
            </w:r>
          </w:p>
        </w:tc>
        <w:tc>
          <w:tcPr>
            <w:tcW w:w="567" w:type="dxa"/>
            <w:vMerge w:val="restart"/>
            <w:tcBorders>
              <w:top w:val="single" w:sz="2" w:space="0" w:color="000000"/>
              <w:left w:val="single" w:sz="2" w:space="0" w:color="000000"/>
              <w:right w:val="single" w:sz="2" w:space="0" w:color="000000"/>
            </w:tcBorders>
            <w:shd w:val="clear" w:color="auto" w:fill="FFFFFF"/>
            <w:tcMar>
              <w:top w:w="100" w:type="dxa"/>
              <w:left w:w="100" w:type="dxa"/>
              <w:bottom w:w="100" w:type="dxa"/>
              <w:right w:w="100" w:type="dxa"/>
            </w:tcMar>
            <w:vAlign w:val="center"/>
          </w:tcPr>
          <w:p w14:paraId="029626DB" w14:textId="77777777" w:rsidR="00A17BA9" w:rsidRPr="00A17BA9" w:rsidRDefault="00A17BA9" w:rsidP="00DC3F67">
            <w:pPr>
              <w:pStyle w:val="1"/>
              <w:spacing w:line="180" w:lineRule="exact"/>
              <w:jc w:val="center"/>
              <w:rPr>
                <w:rFonts w:ascii="ＭＳ Ｐゴシック" w:eastAsia="ＭＳ Ｐゴシック" w:hAnsi="ＭＳ Ｐゴシック"/>
                <w:sz w:val="12"/>
                <w:szCs w:val="16"/>
              </w:rPr>
            </w:pPr>
            <w:r w:rsidRPr="00A17BA9">
              <w:rPr>
                <w:rFonts w:ascii="ＭＳ Ｐゴシック" w:eastAsia="ＭＳ Ｐゴシック" w:hAnsi="ＭＳ Ｐゴシック"/>
                <w:sz w:val="12"/>
                <w:szCs w:val="16"/>
              </w:rPr>
              <w:t>配当</w:t>
            </w:r>
          </w:p>
          <w:p w14:paraId="5A5AFABF" w14:textId="7D3558A1" w:rsidR="00A17BA9" w:rsidRPr="00A17BA9" w:rsidRDefault="00A17BA9" w:rsidP="00DC3F67">
            <w:pPr>
              <w:pStyle w:val="1"/>
              <w:spacing w:line="180" w:lineRule="exact"/>
              <w:jc w:val="center"/>
              <w:rPr>
                <w:rFonts w:ascii="ＭＳ Ｐゴシック" w:eastAsia="ＭＳ Ｐゴシック" w:hAnsi="ＭＳ Ｐゴシック"/>
                <w:sz w:val="12"/>
                <w:szCs w:val="16"/>
              </w:rPr>
            </w:pPr>
            <w:r w:rsidRPr="00A17BA9">
              <w:rPr>
                <w:rFonts w:ascii="ＭＳ Ｐゴシック" w:eastAsia="ＭＳ Ｐゴシック" w:hAnsi="ＭＳ Ｐゴシック"/>
                <w:sz w:val="12"/>
                <w:szCs w:val="16"/>
              </w:rPr>
              <w:t>時間</w:t>
            </w:r>
          </w:p>
        </w:tc>
      </w:tr>
      <w:tr w:rsidR="00A17BA9" w14:paraId="7EA95D5D" w14:textId="77777777" w:rsidTr="00173AE9">
        <w:trPr>
          <w:cantSplit/>
          <w:trHeight w:val="20"/>
        </w:trPr>
        <w:tc>
          <w:tcPr>
            <w:tcW w:w="510" w:type="dxa"/>
            <w:vMerge/>
            <w:tcBorders>
              <w:left w:val="single" w:sz="2" w:space="0" w:color="000000"/>
              <w:bottom w:val="single" w:sz="2" w:space="0" w:color="000000"/>
              <w:right w:val="single" w:sz="4" w:space="0" w:color="auto"/>
            </w:tcBorders>
            <w:shd w:val="clear" w:color="auto" w:fill="FFFFFF"/>
            <w:tcMar>
              <w:top w:w="100" w:type="dxa"/>
              <w:left w:w="100" w:type="dxa"/>
              <w:bottom w:w="100" w:type="dxa"/>
              <w:right w:w="100" w:type="dxa"/>
            </w:tcMar>
          </w:tcPr>
          <w:p w14:paraId="43871CF5" w14:textId="77777777" w:rsidR="00A17BA9" w:rsidRPr="00EF7BD4" w:rsidRDefault="00A17BA9" w:rsidP="007F750D">
            <w:pPr>
              <w:pStyle w:val="1"/>
              <w:spacing w:line="180" w:lineRule="exact"/>
              <w:jc w:val="center"/>
              <w:rPr>
                <w:rFonts w:asciiTheme="majorHAnsi" w:eastAsia="ＭＳ Ｐゴシック" w:hAnsiTheme="majorHAnsi" w:cstheme="majorHAnsi"/>
                <w:sz w:val="14"/>
                <w:szCs w:val="16"/>
              </w:rPr>
            </w:pPr>
          </w:p>
        </w:tc>
        <w:tc>
          <w:tcPr>
            <w:tcW w:w="510" w:type="dxa"/>
            <w:vMerge/>
            <w:tcBorders>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14:paraId="316EBD72" w14:textId="77777777" w:rsidR="00A17BA9" w:rsidRPr="00EF7BD4" w:rsidRDefault="00A17BA9" w:rsidP="00E1051F">
            <w:pPr>
              <w:pStyle w:val="1"/>
              <w:spacing w:line="200" w:lineRule="exact"/>
              <w:jc w:val="center"/>
              <w:rPr>
                <w:rFonts w:asciiTheme="majorHAnsi" w:eastAsia="ＭＳ Ｐゴシック" w:hAnsiTheme="majorHAnsi" w:cstheme="majorHAnsi"/>
                <w:sz w:val="14"/>
                <w:szCs w:val="16"/>
              </w:rPr>
            </w:pPr>
          </w:p>
        </w:tc>
        <w:tc>
          <w:tcPr>
            <w:tcW w:w="624" w:type="dxa"/>
            <w:vMerge/>
            <w:tcBorders>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00667B1C" w14:textId="77777777" w:rsidR="00A17BA9" w:rsidRPr="00EF7BD4" w:rsidRDefault="00A17BA9" w:rsidP="00E1051F">
            <w:pPr>
              <w:pStyle w:val="1"/>
              <w:spacing w:line="200" w:lineRule="exact"/>
              <w:jc w:val="center"/>
              <w:rPr>
                <w:rFonts w:asciiTheme="majorHAnsi" w:eastAsia="ＭＳ Ｐゴシック" w:hAnsiTheme="majorHAnsi" w:cstheme="majorHAnsi"/>
                <w:sz w:val="14"/>
                <w:szCs w:val="16"/>
              </w:rPr>
            </w:pPr>
          </w:p>
        </w:tc>
        <w:tc>
          <w:tcPr>
            <w:tcW w:w="1609" w:type="dxa"/>
            <w:vMerge/>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768D9997" w14:textId="77777777" w:rsidR="00A17BA9" w:rsidRPr="00EF7BD4" w:rsidRDefault="00A17BA9" w:rsidP="00E1051F">
            <w:pPr>
              <w:pStyle w:val="1"/>
              <w:tabs>
                <w:tab w:val="left" w:pos="709"/>
                <w:tab w:val="left" w:pos="1417"/>
              </w:tabs>
              <w:spacing w:line="200" w:lineRule="exact"/>
              <w:jc w:val="center"/>
              <w:rPr>
                <w:rFonts w:asciiTheme="majorHAnsi" w:eastAsia="ＭＳ Ｐゴシック" w:hAnsiTheme="majorHAnsi" w:cstheme="majorHAnsi"/>
                <w:sz w:val="14"/>
                <w:szCs w:val="16"/>
              </w:rPr>
            </w:pPr>
          </w:p>
        </w:tc>
        <w:tc>
          <w:tcPr>
            <w:tcW w:w="4224" w:type="dxa"/>
            <w:tcBorders>
              <w:top w:val="single" w:sz="4" w:space="0" w:color="auto"/>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314A2D72" w14:textId="77777777" w:rsidR="00A17BA9" w:rsidRPr="00A17BA9" w:rsidRDefault="00A17BA9" w:rsidP="00E1051F">
            <w:pPr>
              <w:pStyle w:val="1"/>
              <w:tabs>
                <w:tab w:val="left" w:pos="709"/>
                <w:tab w:val="left" w:pos="1417"/>
                <w:tab w:val="left" w:pos="2126"/>
                <w:tab w:val="left" w:pos="2835"/>
              </w:tabs>
              <w:spacing w:line="200" w:lineRule="exact"/>
              <w:jc w:val="center"/>
              <w:rPr>
                <w:rFonts w:asciiTheme="majorHAnsi" w:eastAsia="ＭＳ Ｐゴシック" w:hAnsiTheme="majorHAnsi" w:cstheme="majorHAnsi"/>
                <w:sz w:val="12"/>
                <w:szCs w:val="16"/>
              </w:rPr>
            </w:pPr>
            <w:r w:rsidRPr="00A17BA9">
              <w:rPr>
                <w:rFonts w:asciiTheme="majorHAnsi" w:eastAsia="ＭＳ Ｐゴシック" w:hAnsiTheme="majorHAnsi" w:cstheme="majorHAnsi"/>
                <w:sz w:val="12"/>
                <w:szCs w:val="16"/>
              </w:rPr>
              <w:t>学習のねらい</w:t>
            </w:r>
          </w:p>
        </w:tc>
        <w:tc>
          <w:tcPr>
            <w:tcW w:w="3147" w:type="dxa"/>
            <w:tcBorders>
              <w:top w:val="single" w:sz="4" w:space="0" w:color="auto"/>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05BE2C62" w14:textId="77777777" w:rsidR="00A17BA9" w:rsidRPr="00A17BA9" w:rsidRDefault="00A17BA9" w:rsidP="00E1051F">
            <w:pPr>
              <w:pStyle w:val="1"/>
              <w:tabs>
                <w:tab w:val="left" w:pos="709"/>
                <w:tab w:val="left" w:pos="1417"/>
              </w:tabs>
              <w:spacing w:line="200" w:lineRule="exact"/>
              <w:jc w:val="center"/>
              <w:rPr>
                <w:rFonts w:asciiTheme="majorHAnsi" w:eastAsia="ＭＳ Ｐゴシック" w:hAnsiTheme="majorHAnsi" w:cstheme="majorHAnsi"/>
                <w:sz w:val="12"/>
                <w:szCs w:val="16"/>
              </w:rPr>
            </w:pPr>
            <w:r w:rsidRPr="00A17BA9">
              <w:rPr>
                <w:rFonts w:asciiTheme="majorHAnsi" w:eastAsia="ＭＳ Ｐゴシック" w:hAnsiTheme="majorHAnsi" w:cstheme="majorHAnsi"/>
                <w:sz w:val="12"/>
                <w:szCs w:val="16"/>
              </w:rPr>
              <w:t>主な言語材料</w:t>
            </w:r>
          </w:p>
        </w:tc>
        <w:tc>
          <w:tcPr>
            <w:tcW w:w="2268" w:type="dxa"/>
            <w:tcBorders>
              <w:left w:val="single" w:sz="2" w:space="0" w:color="000000"/>
              <w:bottom w:val="single" w:sz="2" w:space="0" w:color="000000"/>
              <w:right w:val="single" w:sz="2" w:space="0" w:color="000000"/>
            </w:tcBorders>
            <w:shd w:val="clear" w:color="auto" w:fill="FFFFFF"/>
          </w:tcPr>
          <w:p w14:paraId="6BB96764" w14:textId="77777777" w:rsidR="00A17BA9" w:rsidRPr="00EF7BD4" w:rsidRDefault="00A17BA9" w:rsidP="00DC3F67">
            <w:pPr>
              <w:pStyle w:val="1"/>
              <w:tabs>
                <w:tab w:val="left" w:pos="709"/>
                <w:tab w:val="left" w:pos="1417"/>
                <w:tab w:val="left" w:pos="2126"/>
                <w:tab w:val="left" w:pos="2835"/>
                <w:tab w:val="left" w:pos="3543"/>
              </w:tabs>
              <w:spacing w:line="200" w:lineRule="exact"/>
              <w:rPr>
                <w:rFonts w:asciiTheme="majorHAnsi" w:eastAsia="ＭＳ Ｐゴシック" w:hAnsiTheme="majorHAnsi" w:cstheme="majorHAnsi"/>
                <w:sz w:val="14"/>
                <w:szCs w:val="16"/>
              </w:rPr>
            </w:pPr>
          </w:p>
        </w:tc>
        <w:tc>
          <w:tcPr>
            <w:tcW w:w="3543" w:type="dxa"/>
            <w:tcBorders>
              <w:left w:val="single" w:sz="2" w:space="0" w:color="000000"/>
              <w:bottom w:val="single" w:sz="2" w:space="0" w:color="000000"/>
              <w:right w:val="single" w:sz="2" w:space="0" w:color="000000"/>
            </w:tcBorders>
            <w:shd w:val="clear" w:color="auto" w:fill="FFFFFF"/>
          </w:tcPr>
          <w:p w14:paraId="42C06595" w14:textId="77777777" w:rsidR="00A17BA9" w:rsidRPr="00EF7BD4" w:rsidRDefault="00A17BA9" w:rsidP="00DC3F67">
            <w:pPr>
              <w:pStyle w:val="1"/>
              <w:tabs>
                <w:tab w:val="left" w:pos="709"/>
                <w:tab w:val="left" w:pos="1417"/>
                <w:tab w:val="left" w:pos="2126"/>
                <w:tab w:val="left" w:pos="2835"/>
                <w:tab w:val="left" w:pos="3543"/>
              </w:tabs>
              <w:spacing w:line="200" w:lineRule="exact"/>
              <w:rPr>
                <w:rFonts w:asciiTheme="majorHAnsi" w:eastAsia="ＭＳ Ｐゴシック" w:hAnsiTheme="majorHAnsi" w:cstheme="majorHAnsi"/>
                <w:sz w:val="14"/>
                <w:szCs w:val="16"/>
              </w:rPr>
            </w:pPr>
          </w:p>
        </w:tc>
        <w:tc>
          <w:tcPr>
            <w:tcW w:w="2127" w:type="dxa"/>
            <w:tcBorders>
              <w:left w:val="single" w:sz="2" w:space="0" w:color="000000"/>
              <w:right w:val="single" w:sz="2" w:space="0" w:color="000000"/>
            </w:tcBorders>
            <w:shd w:val="clear" w:color="auto" w:fill="FFFFFF"/>
          </w:tcPr>
          <w:p w14:paraId="0AA414AB" w14:textId="77777777" w:rsidR="00A17BA9" w:rsidRPr="00EF7BD4" w:rsidRDefault="00A17BA9" w:rsidP="004B1AED">
            <w:pPr>
              <w:pStyle w:val="1"/>
              <w:spacing w:line="180" w:lineRule="exact"/>
              <w:rPr>
                <w:rFonts w:asciiTheme="majorHAnsi" w:eastAsia="ＭＳ Ｐゴシック" w:hAnsiTheme="majorHAnsi" w:cstheme="majorHAnsi"/>
                <w:sz w:val="14"/>
                <w:szCs w:val="16"/>
              </w:rPr>
            </w:pPr>
          </w:p>
        </w:tc>
        <w:tc>
          <w:tcPr>
            <w:tcW w:w="567" w:type="dxa"/>
            <w:vMerge/>
            <w:tcBorders>
              <w:left w:val="single" w:sz="2" w:space="0" w:color="000000"/>
              <w:right w:val="single" w:sz="2" w:space="0" w:color="000000"/>
            </w:tcBorders>
            <w:shd w:val="clear" w:color="auto" w:fill="FFFFFF"/>
            <w:tcMar>
              <w:top w:w="100" w:type="dxa"/>
              <w:left w:w="100" w:type="dxa"/>
              <w:bottom w:w="100" w:type="dxa"/>
              <w:right w:w="100" w:type="dxa"/>
            </w:tcMar>
            <w:vAlign w:val="center"/>
          </w:tcPr>
          <w:p w14:paraId="6A05E183" w14:textId="0DA4E9A5" w:rsidR="00A17BA9" w:rsidRPr="00EF7BD4" w:rsidRDefault="00A17BA9" w:rsidP="00DC3F67">
            <w:pPr>
              <w:pStyle w:val="1"/>
              <w:spacing w:line="180" w:lineRule="exact"/>
              <w:rPr>
                <w:rFonts w:ascii="ＭＳ Ｐゴシック" w:eastAsia="ＭＳ Ｐゴシック" w:hAnsi="ＭＳ Ｐゴシック"/>
                <w:sz w:val="14"/>
                <w:szCs w:val="16"/>
              </w:rPr>
            </w:pPr>
          </w:p>
        </w:tc>
      </w:tr>
      <w:tr w:rsidR="00A17BA9" w14:paraId="62C6827E" w14:textId="77777777" w:rsidTr="00173AE9">
        <w:trPr>
          <w:cantSplit/>
          <w:trHeight w:val="567"/>
        </w:trPr>
        <w:tc>
          <w:tcPr>
            <w:tcW w:w="510" w:type="dxa"/>
            <w:vMerge w:val="restart"/>
            <w:tcBorders>
              <w:top w:val="single" w:sz="2" w:space="0" w:color="000000"/>
              <w:left w:val="single" w:sz="2" w:space="0" w:color="000000"/>
              <w:right w:val="single" w:sz="4" w:space="0" w:color="auto"/>
            </w:tcBorders>
            <w:shd w:val="clear" w:color="auto" w:fill="FFFFFF"/>
            <w:tcMar>
              <w:top w:w="100" w:type="dxa"/>
              <w:left w:w="100" w:type="dxa"/>
              <w:bottom w:w="100" w:type="dxa"/>
              <w:right w:w="100" w:type="dxa"/>
            </w:tcMar>
            <w:vAlign w:val="center"/>
          </w:tcPr>
          <w:p w14:paraId="426FC5E0" w14:textId="77777777" w:rsidR="009E60E5" w:rsidRPr="00EF7BD4" w:rsidRDefault="009E60E5" w:rsidP="00E1051F">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1</w:t>
            </w:r>
          </w:p>
        </w:tc>
        <w:tc>
          <w:tcPr>
            <w:tcW w:w="510" w:type="dxa"/>
            <w:tcBorders>
              <w:top w:val="single" w:sz="2" w:space="0" w:color="000000"/>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14:paraId="5506FD69" w14:textId="77777777" w:rsidR="009E60E5" w:rsidRPr="00EF7BD4" w:rsidRDefault="009E60E5" w:rsidP="00701C3E">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4</w:t>
            </w:r>
          </w:p>
        </w:tc>
        <w:tc>
          <w:tcPr>
            <w:tcW w:w="624" w:type="dxa"/>
            <w:tcBorders>
              <w:top w:val="single" w:sz="2" w:space="0" w:color="000000"/>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14:paraId="08349996" w14:textId="77777777" w:rsidR="009E60E5" w:rsidRPr="00EF7BD4" w:rsidRDefault="009E60E5" w:rsidP="00E1051F">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L1</w:t>
            </w:r>
          </w:p>
        </w:tc>
        <w:tc>
          <w:tcPr>
            <w:tcW w:w="1609"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64F4CD4E" w14:textId="31A6EFED" w:rsidR="009E60E5" w:rsidRPr="00EF7BD4" w:rsidRDefault="009E60E5" w:rsidP="00A63F8C">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Bringing Out the Best in Himself</w:t>
            </w:r>
          </w:p>
        </w:tc>
        <w:tc>
          <w:tcPr>
            <w:tcW w:w="422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1E7523EC" w14:textId="2F044864" w:rsidR="009E60E5" w:rsidRPr="00EF7BD4" w:rsidRDefault="00EF7BD4" w:rsidP="00EF7BD4">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sidRPr="00EF7BD4">
              <w:rPr>
                <w:rFonts w:asciiTheme="majorHAnsi" w:eastAsia="ＭＳ Ｐゴシック" w:hAnsiTheme="majorHAnsi" w:cstheme="majorHAnsi"/>
                <w:sz w:val="14"/>
              </w:rPr>
              <w:t>英語を学習しながら</w:t>
            </w:r>
            <w:r w:rsidR="009E60E5" w:rsidRPr="00EF7BD4">
              <w:rPr>
                <w:rFonts w:asciiTheme="majorHAnsi" w:eastAsia="ＭＳ Ｐゴシック" w:hAnsiTheme="majorHAnsi" w:cstheme="majorHAnsi"/>
                <w:sz w:val="14"/>
              </w:rPr>
              <w:t>NBA</w:t>
            </w:r>
            <w:r w:rsidR="009E60E5" w:rsidRPr="00EF7BD4">
              <w:rPr>
                <w:rFonts w:asciiTheme="majorHAnsi" w:eastAsia="ＭＳ Ｐゴシック" w:hAnsiTheme="majorHAnsi" w:cstheme="majorHAnsi"/>
                <w:sz w:val="14"/>
              </w:rPr>
              <w:t>選手になる夢を実現した八村塁</w:t>
            </w:r>
            <w:r w:rsidRPr="00EF7BD4">
              <w:rPr>
                <w:rFonts w:asciiTheme="majorHAnsi" w:eastAsia="ＭＳ Ｐゴシック" w:hAnsiTheme="majorHAnsi" w:cstheme="majorHAnsi"/>
                <w:sz w:val="14"/>
              </w:rPr>
              <w:t>選手の半生を描いた物語文</w:t>
            </w:r>
            <w:r w:rsidRPr="00EF7BD4">
              <w:rPr>
                <w:rFonts w:asciiTheme="majorHAnsi" w:eastAsia="ＭＳ Ｐゴシック" w:hAnsiTheme="majorHAnsi" w:cstheme="majorHAnsi" w:hint="eastAsia"/>
                <w:sz w:val="14"/>
              </w:rPr>
              <w:t>．</w:t>
            </w:r>
            <w:r w:rsidR="009E60E5" w:rsidRPr="00EF7BD4">
              <w:rPr>
                <w:rFonts w:asciiTheme="majorHAnsi" w:eastAsia="ＭＳ Ｐゴシック" w:hAnsiTheme="majorHAnsi" w:cstheme="majorHAnsi"/>
                <w:sz w:val="14"/>
              </w:rPr>
              <w:t>自主・自律の精神を養い，他者との協力を重んずる態度を養う．</w:t>
            </w:r>
          </w:p>
        </w:tc>
        <w:tc>
          <w:tcPr>
            <w:tcW w:w="314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0EEFCE82" w14:textId="1ABBB792" w:rsidR="009E60E5" w:rsidRPr="00EF7BD4" w:rsidRDefault="009E60E5" w:rsidP="00DC3F67">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w:t>
            </w:r>
            <w:r w:rsidR="00F00101" w:rsidRPr="00EF7BD4">
              <w:rPr>
                <w:rFonts w:asciiTheme="majorHAnsi" w:eastAsia="ＭＳ Ｐゴシック" w:hAnsiTheme="majorHAnsi" w:cstheme="majorHAnsi"/>
                <w:sz w:val="14"/>
                <w:szCs w:val="16"/>
              </w:rPr>
              <w:t>現在形</w:t>
            </w:r>
            <w:r w:rsidR="002F33B5" w:rsidRPr="00EF7BD4">
              <w:rPr>
                <w:rFonts w:asciiTheme="majorHAnsi" w:eastAsia="ＭＳ Ｐゴシック" w:hAnsiTheme="majorHAnsi" w:cstheme="majorHAnsi" w:hint="eastAsia"/>
                <w:sz w:val="14"/>
                <w:szCs w:val="16"/>
              </w:rPr>
              <w:t>／</w:t>
            </w:r>
            <w:r w:rsidR="00F00101" w:rsidRPr="00EF7BD4">
              <w:rPr>
                <w:rFonts w:asciiTheme="majorHAnsi" w:eastAsia="ＭＳ Ｐゴシック" w:hAnsiTheme="majorHAnsi" w:cstheme="majorHAnsi"/>
                <w:sz w:val="14"/>
                <w:szCs w:val="16"/>
              </w:rPr>
              <w:t>過去形</w:t>
            </w:r>
            <w:r w:rsidR="002F33B5" w:rsidRPr="00EF7BD4">
              <w:rPr>
                <w:rFonts w:asciiTheme="majorHAnsi" w:eastAsia="ＭＳ Ｐゴシック" w:hAnsiTheme="majorHAnsi" w:cstheme="majorHAnsi" w:hint="eastAsia"/>
                <w:sz w:val="14"/>
                <w:szCs w:val="16"/>
              </w:rPr>
              <w:t>／</w:t>
            </w:r>
            <w:r w:rsidR="00F00101" w:rsidRPr="00EF7BD4">
              <w:rPr>
                <w:rFonts w:asciiTheme="majorHAnsi" w:eastAsia="ＭＳ Ｐゴシック" w:hAnsiTheme="majorHAnsi" w:cstheme="majorHAnsi"/>
                <w:sz w:val="14"/>
                <w:szCs w:val="16"/>
              </w:rPr>
              <w:t>進行形</w:t>
            </w:r>
          </w:p>
          <w:p w14:paraId="344D5C17" w14:textId="6356796E" w:rsidR="009E60E5" w:rsidRPr="00EF7BD4" w:rsidRDefault="009E60E5" w:rsidP="002F33B5">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・未来表現</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Pr>
          <w:p w14:paraId="16D2A5B1" w14:textId="3B2E155D" w:rsidR="009E60E5" w:rsidRPr="00EF7BD4" w:rsidRDefault="004B1AED" w:rsidP="00EF7BD4">
            <w:pPr>
              <w:pStyle w:val="1"/>
              <w:tabs>
                <w:tab w:val="left" w:pos="709"/>
                <w:tab w:val="left" w:pos="1417"/>
                <w:tab w:val="left" w:pos="2126"/>
                <w:tab w:val="left" w:pos="2835"/>
                <w:tab w:val="left" w:pos="3543"/>
              </w:tabs>
              <w:spacing w:line="200" w:lineRule="exact"/>
              <w:ind w:leftChars="16" w:left="38"/>
              <w:jc w:val="both"/>
              <w:rPr>
                <w:rFonts w:asciiTheme="majorHAnsi" w:eastAsia="ＭＳ Ｐゴシック" w:hAnsiTheme="majorHAnsi" w:cstheme="majorHAnsi"/>
                <w:sz w:val="14"/>
              </w:rPr>
            </w:pPr>
            <w:r w:rsidRPr="00EF7BD4">
              <w:rPr>
                <w:rFonts w:asciiTheme="majorHAnsi" w:eastAsia="ＭＳ Ｐゴシック" w:hAnsiTheme="majorHAnsi" w:cstheme="majorHAnsi"/>
                <w:sz w:val="14"/>
              </w:rPr>
              <w:t>部活動に関するインタビューを聞く．</w:t>
            </w:r>
          </w:p>
        </w:tc>
        <w:tc>
          <w:tcPr>
            <w:tcW w:w="3543" w:type="dxa"/>
            <w:tcBorders>
              <w:top w:val="single" w:sz="2" w:space="0" w:color="000000"/>
              <w:left w:val="single" w:sz="2" w:space="0" w:color="000000"/>
              <w:bottom w:val="single" w:sz="2" w:space="0" w:color="000000"/>
              <w:right w:val="single" w:sz="2" w:space="0" w:color="000000"/>
            </w:tcBorders>
            <w:shd w:val="clear" w:color="auto" w:fill="FFFFFF"/>
          </w:tcPr>
          <w:p w14:paraId="6639F07E" w14:textId="77777777" w:rsidR="004B1AED" w:rsidRPr="00EF7BD4" w:rsidRDefault="004B1AED" w:rsidP="007E191D">
            <w:pPr>
              <w:pStyle w:val="1"/>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・友人にインタビューをする．</w:t>
            </w:r>
          </w:p>
          <w:p w14:paraId="2A2B27C8" w14:textId="57CC0816" w:rsidR="009E60E5" w:rsidRPr="00EF7BD4" w:rsidRDefault="004B1AED" w:rsidP="007E191D">
            <w:pPr>
              <w:pStyle w:val="1"/>
              <w:spacing w:line="200" w:lineRule="exact"/>
              <w:rPr>
                <w:rFonts w:asciiTheme="majorHAnsi" w:eastAsia="ＭＳ Ｐゴシック" w:hAnsiTheme="majorHAnsi" w:cstheme="majorHAnsi"/>
                <w:sz w:val="14"/>
              </w:rPr>
            </w:pPr>
            <w:r w:rsidRPr="00EF7BD4">
              <w:rPr>
                <w:rFonts w:asciiTheme="majorHAnsi" w:eastAsia="ＭＳ Ｐゴシック" w:hAnsiTheme="majorHAnsi" w:cstheme="majorHAnsi"/>
                <w:sz w:val="14"/>
                <w:szCs w:val="16"/>
              </w:rPr>
              <w:t>・スポーツ選手の成功を友人に伝える．</w:t>
            </w:r>
          </w:p>
        </w:tc>
        <w:tc>
          <w:tcPr>
            <w:tcW w:w="2127" w:type="dxa"/>
            <w:tcBorders>
              <w:top w:val="single" w:sz="2" w:space="0" w:color="000000"/>
              <w:left w:val="single" w:sz="2" w:space="0" w:color="000000"/>
              <w:bottom w:val="single" w:sz="2" w:space="0" w:color="000000"/>
              <w:right w:val="single" w:sz="2" w:space="0" w:color="000000"/>
            </w:tcBorders>
            <w:shd w:val="clear" w:color="auto" w:fill="FFFFFF"/>
          </w:tcPr>
          <w:p w14:paraId="13556A9C" w14:textId="0387425D" w:rsidR="009E60E5" w:rsidRPr="00EF7BD4" w:rsidRDefault="004B1AED" w:rsidP="004B1AED">
            <w:pPr>
              <w:pStyle w:val="1"/>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インタビューした情報を整理して，記事を書く．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54A1EB23" w14:textId="53B9A0AA" w:rsidR="009E60E5" w:rsidRPr="00EF7BD4" w:rsidRDefault="009E60E5" w:rsidP="00661813">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7</w:t>
            </w:r>
          </w:p>
        </w:tc>
      </w:tr>
      <w:tr w:rsidR="00A17BA9" w14:paraId="5A23D57B" w14:textId="77777777" w:rsidTr="00173AE9">
        <w:trPr>
          <w:cantSplit/>
          <w:trHeight w:val="567"/>
        </w:trPr>
        <w:tc>
          <w:tcPr>
            <w:tcW w:w="510"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14:paraId="74890160" w14:textId="77777777" w:rsidR="009E60E5" w:rsidRPr="00EF7BD4" w:rsidRDefault="009E60E5" w:rsidP="00E1051F">
            <w:pPr>
              <w:spacing w:line="200" w:lineRule="exact"/>
              <w:rPr>
                <w:rFonts w:asciiTheme="majorHAnsi" w:eastAsia="ＭＳ Ｐゴシック" w:hAnsiTheme="majorHAnsi" w:cstheme="majorHAnsi"/>
                <w:sz w:val="14"/>
                <w:szCs w:val="16"/>
              </w:rPr>
            </w:pPr>
          </w:p>
        </w:tc>
        <w:tc>
          <w:tcPr>
            <w:tcW w:w="510" w:type="dxa"/>
            <w:vMerge w:val="restart"/>
            <w:tcBorders>
              <w:top w:val="single" w:sz="4" w:space="0" w:color="auto"/>
              <w:left w:val="single" w:sz="4" w:space="0" w:color="auto"/>
              <w:right w:val="single" w:sz="4" w:space="0" w:color="auto"/>
            </w:tcBorders>
            <w:shd w:val="clear" w:color="auto" w:fill="FFFFFF"/>
            <w:tcMar>
              <w:top w:w="100" w:type="dxa"/>
              <w:left w:w="100" w:type="dxa"/>
              <w:bottom w:w="100" w:type="dxa"/>
              <w:right w:w="100" w:type="dxa"/>
            </w:tcMar>
            <w:vAlign w:val="center"/>
          </w:tcPr>
          <w:p w14:paraId="4706A567" w14:textId="7663309C" w:rsidR="009E60E5" w:rsidRPr="00EF7BD4" w:rsidRDefault="009E60E5" w:rsidP="00132238">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5</w:t>
            </w:r>
          </w:p>
        </w:tc>
        <w:tc>
          <w:tcPr>
            <w:tcW w:w="624" w:type="dxa"/>
            <w:tcBorders>
              <w:top w:val="single" w:sz="2" w:space="0" w:color="000000"/>
              <w:left w:val="single" w:sz="4" w:space="0" w:color="auto"/>
              <w:bottom w:val="nil"/>
              <w:right w:val="single" w:sz="2" w:space="0" w:color="000000"/>
            </w:tcBorders>
            <w:shd w:val="clear" w:color="auto" w:fill="FFFFFF"/>
            <w:tcMar>
              <w:top w:w="100" w:type="dxa"/>
              <w:left w:w="100" w:type="dxa"/>
              <w:bottom w:w="100" w:type="dxa"/>
              <w:right w:w="100" w:type="dxa"/>
            </w:tcMar>
            <w:vAlign w:val="center"/>
          </w:tcPr>
          <w:p w14:paraId="65043F0D" w14:textId="77777777" w:rsidR="009E60E5" w:rsidRPr="00EF7BD4" w:rsidRDefault="009E60E5" w:rsidP="00E1051F">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L2</w:t>
            </w:r>
          </w:p>
        </w:tc>
        <w:tc>
          <w:tcPr>
            <w:tcW w:w="1609" w:type="dxa"/>
            <w:tcBorders>
              <w:top w:val="single" w:sz="4" w:space="0" w:color="auto"/>
              <w:left w:val="single" w:sz="2" w:space="0" w:color="000000"/>
              <w:bottom w:val="single" w:sz="2" w:space="0" w:color="000000"/>
              <w:right w:val="single" w:sz="4" w:space="0" w:color="auto"/>
            </w:tcBorders>
            <w:shd w:val="clear" w:color="auto" w:fill="FFFFFF"/>
            <w:tcMar>
              <w:top w:w="100" w:type="dxa"/>
              <w:left w:w="100" w:type="dxa"/>
              <w:bottom w:w="100" w:type="dxa"/>
              <w:right w:w="100" w:type="dxa"/>
            </w:tcMar>
            <w:vAlign w:val="center"/>
          </w:tcPr>
          <w:p w14:paraId="6EF3BF5E" w14:textId="7CB56CE9" w:rsidR="009E60E5" w:rsidRPr="00EF7BD4" w:rsidRDefault="009E60E5" w:rsidP="00A63F8C">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 xml:space="preserve">Hold On, </w:t>
            </w:r>
            <w:proofErr w:type="spellStart"/>
            <w:r w:rsidRPr="00EF7BD4">
              <w:rPr>
                <w:rFonts w:asciiTheme="majorHAnsi" w:eastAsia="ＭＳ Ｐゴシック" w:hAnsiTheme="majorHAnsi" w:cstheme="majorHAnsi"/>
                <w:sz w:val="14"/>
                <w:szCs w:val="16"/>
              </w:rPr>
              <w:t>Anzu</w:t>
            </w:r>
            <w:proofErr w:type="spellEnd"/>
            <w:r w:rsidRPr="00EF7BD4">
              <w:rPr>
                <w:rFonts w:asciiTheme="majorHAnsi" w:eastAsia="ＭＳ Ｐゴシック" w:hAnsiTheme="majorHAnsi" w:cstheme="majorHAnsi"/>
                <w:sz w:val="14"/>
                <w:szCs w:val="16"/>
              </w:rPr>
              <w:t>!</w:t>
            </w:r>
          </w:p>
        </w:tc>
        <w:tc>
          <w:tcPr>
            <w:tcW w:w="4224"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tcPr>
          <w:p w14:paraId="18017DB3" w14:textId="5F825F54" w:rsidR="009E60E5" w:rsidRPr="00EF7BD4" w:rsidRDefault="009E60E5" w:rsidP="00EF7BD4">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sidRPr="00EF7BD4">
              <w:rPr>
                <w:rFonts w:asciiTheme="majorHAnsi" w:eastAsia="ＭＳ Ｐゴシック" w:hAnsiTheme="majorHAnsi" w:cstheme="majorHAnsi"/>
                <w:sz w:val="14"/>
              </w:rPr>
              <w:t>捨てられた小型犬が警察犬として活躍するまでを述べた物語文</w:t>
            </w:r>
            <w:r w:rsidR="00EF7BD4" w:rsidRPr="00EF7BD4">
              <w:rPr>
                <w:rFonts w:asciiTheme="majorHAnsi" w:eastAsia="ＭＳ Ｐゴシック" w:hAnsiTheme="majorHAnsi" w:cstheme="majorHAnsi" w:hint="eastAsia"/>
                <w:sz w:val="14"/>
              </w:rPr>
              <w:t>．</w:t>
            </w:r>
            <w:r w:rsidRPr="00EF7BD4">
              <w:rPr>
                <w:rFonts w:asciiTheme="majorHAnsi" w:eastAsia="ＭＳ Ｐゴシック" w:hAnsiTheme="majorHAnsi" w:cstheme="majorHAnsi"/>
                <w:sz w:val="14"/>
              </w:rPr>
              <w:t>個人の価値を尊重し，その能力を伸ばす精神を培い，生命を尊ぶ態度を養う．</w:t>
            </w:r>
          </w:p>
        </w:tc>
        <w:tc>
          <w:tcPr>
            <w:tcW w:w="314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731B4715" w14:textId="77777777" w:rsidR="002F33B5" w:rsidRPr="00EF7BD4" w:rsidRDefault="009E60E5" w:rsidP="002F33B5">
            <w:pPr>
              <w:pStyle w:val="1"/>
              <w:spacing w:line="200" w:lineRule="exact"/>
              <w:ind w:left="70" w:rightChars="15" w:right="36"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・現在完了形</w:t>
            </w:r>
            <w:r w:rsidR="002F33B5" w:rsidRPr="00EF7BD4">
              <w:rPr>
                <w:rFonts w:asciiTheme="majorHAnsi" w:eastAsia="ＭＳ Ｐゴシック" w:hAnsiTheme="majorHAnsi" w:cstheme="majorHAnsi" w:hint="eastAsia"/>
                <w:sz w:val="14"/>
                <w:szCs w:val="16"/>
              </w:rPr>
              <w:t>／</w:t>
            </w:r>
            <w:r w:rsidR="00F00101" w:rsidRPr="00EF7BD4">
              <w:rPr>
                <w:rFonts w:asciiTheme="majorHAnsi" w:eastAsia="ＭＳ Ｐゴシック" w:hAnsiTheme="majorHAnsi" w:cstheme="majorHAnsi"/>
                <w:sz w:val="14"/>
                <w:szCs w:val="16"/>
              </w:rPr>
              <w:t>現在完了進行形</w:t>
            </w:r>
          </w:p>
          <w:p w14:paraId="5FC18002" w14:textId="693A0D40" w:rsidR="00B83F8C" w:rsidRPr="00EF7BD4" w:rsidRDefault="009E60E5" w:rsidP="002F33B5">
            <w:pPr>
              <w:pStyle w:val="1"/>
              <w:spacing w:line="200" w:lineRule="exact"/>
              <w:ind w:left="70" w:rightChars="15" w:right="36"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・過去完了形</w:t>
            </w:r>
            <w:r w:rsidR="002F33B5" w:rsidRPr="00EF7BD4">
              <w:rPr>
                <w:rFonts w:asciiTheme="majorHAnsi" w:eastAsia="ＭＳ Ｐゴシック" w:hAnsiTheme="majorHAnsi" w:cstheme="majorHAnsi" w:hint="eastAsia"/>
                <w:sz w:val="14"/>
                <w:szCs w:val="16"/>
              </w:rPr>
              <w:t>／</w:t>
            </w:r>
            <w:r w:rsidR="00B83F8C" w:rsidRPr="00EF7BD4">
              <w:rPr>
                <w:rFonts w:asciiTheme="majorHAnsi" w:eastAsia="ＭＳ Ｐゴシック" w:hAnsiTheme="majorHAnsi" w:cstheme="majorHAnsi"/>
                <w:sz w:val="14"/>
                <w:szCs w:val="16"/>
              </w:rPr>
              <w:t>過去完了進行形</w:t>
            </w:r>
          </w:p>
        </w:tc>
        <w:tc>
          <w:tcPr>
            <w:tcW w:w="2268" w:type="dxa"/>
            <w:tcBorders>
              <w:left w:val="single" w:sz="2" w:space="0" w:color="000000"/>
              <w:bottom w:val="single" w:sz="2" w:space="0" w:color="000000"/>
              <w:right w:val="single" w:sz="2" w:space="0" w:color="000000"/>
            </w:tcBorders>
            <w:shd w:val="clear" w:color="auto" w:fill="FFFFFF"/>
          </w:tcPr>
          <w:p w14:paraId="1D58B2C8" w14:textId="3E02A677" w:rsidR="009E60E5" w:rsidRPr="00EF7BD4" w:rsidRDefault="00E84850" w:rsidP="00EF7BD4">
            <w:pPr>
              <w:pStyle w:val="1"/>
              <w:spacing w:line="200" w:lineRule="exact"/>
              <w:ind w:leftChars="16" w:left="38"/>
              <w:rPr>
                <w:rFonts w:asciiTheme="majorHAnsi" w:eastAsia="ＭＳ Ｐゴシック" w:hAnsiTheme="majorHAnsi" w:cstheme="majorHAnsi"/>
                <w:sz w:val="14"/>
              </w:rPr>
            </w:pPr>
            <w:r w:rsidRPr="00EF7BD4">
              <w:rPr>
                <w:rFonts w:asciiTheme="majorHAnsi" w:eastAsia="ＭＳ Ｐゴシック" w:hAnsiTheme="majorHAnsi" w:cstheme="majorHAnsi"/>
                <w:sz w:val="14"/>
                <w:szCs w:val="16"/>
              </w:rPr>
              <w:t>トイプードルの警察犬に対する生徒たちの感想を聞く．</w:t>
            </w:r>
          </w:p>
        </w:tc>
        <w:tc>
          <w:tcPr>
            <w:tcW w:w="3543" w:type="dxa"/>
            <w:tcBorders>
              <w:left w:val="single" w:sz="2" w:space="0" w:color="000000"/>
              <w:bottom w:val="single" w:sz="2" w:space="0" w:color="000000"/>
              <w:right w:val="single" w:sz="2" w:space="0" w:color="000000"/>
            </w:tcBorders>
            <w:shd w:val="clear" w:color="auto" w:fill="FFFFFF"/>
          </w:tcPr>
          <w:p w14:paraId="432377AB" w14:textId="77777777" w:rsidR="00E84850" w:rsidRPr="00EF7BD4" w:rsidRDefault="00E84850" w:rsidP="00DC3F67">
            <w:pPr>
              <w:pStyle w:val="1"/>
              <w:spacing w:line="200" w:lineRule="exact"/>
              <w:ind w:left="70"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・ほかの人のプレゼンテーションに質問をする．</w:t>
            </w:r>
          </w:p>
          <w:p w14:paraId="6ECF6544" w14:textId="42B2B077" w:rsidR="009E60E5" w:rsidRPr="00EF7BD4" w:rsidRDefault="00E84850" w:rsidP="00DC3F67">
            <w:pPr>
              <w:pStyle w:val="1"/>
              <w:spacing w:line="200" w:lineRule="exact"/>
              <w:ind w:left="70"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・トイプードルの警察犬について感想を述べる．</w:t>
            </w:r>
          </w:p>
        </w:tc>
        <w:tc>
          <w:tcPr>
            <w:tcW w:w="2127" w:type="dxa"/>
            <w:tcBorders>
              <w:left w:val="single" w:sz="2" w:space="0" w:color="000000"/>
              <w:bottom w:val="single" w:sz="2" w:space="0" w:color="000000"/>
              <w:right w:val="single" w:sz="2" w:space="0" w:color="000000"/>
            </w:tcBorders>
            <w:shd w:val="clear" w:color="auto" w:fill="FFFFFF"/>
          </w:tcPr>
          <w:p w14:paraId="2569A220" w14:textId="2041083C" w:rsidR="009E60E5" w:rsidRPr="00EF7BD4" w:rsidRDefault="00E84850" w:rsidP="007E191D">
            <w:pPr>
              <w:pStyle w:val="1"/>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プレゼンテーションの原稿を書く．</w:t>
            </w:r>
          </w:p>
        </w:tc>
        <w:tc>
          <w:tcPr>
            <w:tcW w:w="567" w:type="dxa"/>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256CCDE7" w14:textId="4EE795C6" w:rsidR="009E60E5" w:rsidRPr="00EF7BD4" w:rsidRDefault="009E60E5" w:rsidP="00FC2BC0">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7</w:t>
            </w:r>
          </w:p>
        </w:tc>
      </w:tr>
      <w:tr w:rsidR="00A17BA9" w14:paraId="240B6D53" w14:textId="77777777" w:rsidTr="00173AE9">
        <w:trPr>
          <w:cantSplit/>
          <w:trHeight w:val="567"/>
        </w:trPr>
        <w:tc>
          <w:tcPr>
            <w:tcW w:w="510"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14:paraId="2BC1C339" w14:textId="77777777" w:rsidR="009E60E5" w:rsidRPr="00EF7BD4" w:rsidRDefault="009E60E5" w:rsidP="00E1051F">
            <w:pPr>
              <w:spacing w:line="200" w:lineRule="exact"/>
              <w:rPr>
                <w:rFonts w:asciiTheme="majorHAnsi" w:eastAsia="ＭＳ Ｐゴシック" w:hAnsiTheme="majorHAnsi" w:cstheme="majorHAnsi"/>
                <w:sz w:val="14"/>
                <w:szCs w:val="16"/>
              </w:rPr>
            </w:pPr>
          </w:p>
        </w:tc>
        <w:tc>
          <w:tcPr>
            <w:tcW w:w="510" w:type="dxa"/>
            <w:vMerge/>
            <w:tcBorders>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14:paraId="436B3EFE" w14:textId="737B7768" w:rsidR="009E60E5" w:rsidRPr="00EF7BD4" w:rsidRDefault="009E60E5" w:rsidP="00567A52">
            <w:pPr>
              <w:pStyle w:val="1"/>
              <w:spacing w:line="200" w:lineRule="exact"/>
              <w:jc w:val="center"/>
              <w:rPr>
                <w:rFonts w:asciiTheme="majorHAnsi" w:eastAsia="ＭＳ Ｐゴシック" w:hAnsiTheme="majorHAnsi" w:cstheme="majorHAnsi"/>
                <w:sz w:val="14"/>
                <w:szCs w:val="16"/>
              </w:rPr>
            </w:pPr>
          </w:p>
        </w:tc>
        <w:tc>
          <w:tcPr>
            <w:tcW w:w="624" w:type="dxa"/>
            <w:tcBorders>
              <w:top w:val="single" w:sz="2" w:space="0" w:color="000000"/>
              <w:left w:val="single" w:sz="4" w:space="0" w:color="auto"/>
              <w:bottom w:val="single" w:sz="4" w:space="0" w:color="auto"/>
              <w:right w:val="single" w:sz="2" w:space="0" w:color="000000"/>
            </w:tcBorders>
            <w:shd w:val="clear" w:color="auto" w:fill="FFFFFF"/>
            <w:tcMar>
              <w:top w:w="100" w:type="dxa"/>
              <w:left w:w="100" w:type="dxa"/>
              <w:bottom w:w="100" w:type="dxa"/>
              <w:right w:w="100" w:type="dxa"/>
            </w:tcMar>
            <w:vAlign w:val="center"/>
          </w:tcPr>
          <w:p w14:paraId="045C7596" w14:textId="77777777" w:rsidR="009E60E5" w:rsidRPr="00EF7BD4" w:rsidRDefault="009E60E5" w:rsidP="00E1051F">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L3</w:t>
            </w:r>
          </w:p>
        </w:tc>
        <w:tc>
          <w:tcPr>
            <w:tcW w:w="16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6A17B0C4" w14:textId="2DF487A9" w:rsidR="009E60E5" w:rsidRPr="00EF7BD4" w:rsidRDefault="009E60E5" w:rsidP="00A63F8C">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We Can Make a Difference</w:t>
            </w:r>
          </w:p>
        </w:tc>
        <w:tc>
          <w:tcPr>
            <w:tcW w:w="422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29E52EAA" w14:textId="52BC864D" w:rsidR="009E60E5" w:rsidRPr="00EF7BD4" w:rsidRDefault="009E60E5" w:rsidP="00EF7BD4">
            <w:pPr>
              <w:pStyle w:val="1"/>
              <w:tabs>
                <w:tab w:val="left" w:pos="709"/>
                <w:tab w:val="left" w:pos="1417"/>
                <w:tab w:val="left" w:pos="2126"/>
                <w:tab w:val="left" w:pos="2835"/>
                <w:tab w:val="left" w:pos="4717"/>
              </w:tabs>
              <w:spacing w:line="200" w:lineRule="exact"/>
              <w:jc w:val="both"/>
              <w:rPr>
                <w:rFonts w:asciiTheme="majorHAnsi" w:eastAsia="ＭＳ Ｐゴシック" w:hAnsiTheme="majorHAnsi" w:cstheme="majorHAnsi"/>
                <w:sz w:val="14"/>
              </w:rPr>
            </w:pPr>
            <w:r w:rsidRPr="00EF7BD4">
              <w:rPr>
                <w:rFonts w:asciiTheme="majorHAnsi" w:eastAsia="ＭＳ Ｐゴシック" w:hAnsiTheme="majorHAnsi" w:cstheme="majorHAnsi"/>
                <w:sz w:val="14"/>
              </w:rPr>
              <w:t>世界の人々が受けている</w:t>
            </w:r>
            <w:r w:rsidR="00EF7BD4" w:rsidRPr="00EF7BD4">
              <w:rPr>
                <w:rFonts w:asciiTheme="majorHAnsi" w:eastAsia="ＭＳ Ｐゴシック" w:hAnsiTheme="majorHAnsi" w:cstheme="majorHAnsi" w:hint="eastAsia"/>
                <w:sz w:val="14"/>
              </w:rPr>
              <w:t>気候変動の</w:t>
            </w:r>
            <w:r w:rsidRPr="00EF7BD4">
              <w:rPr>
                <w:rFonts w:asciiTheme="majorHAnsi" w:eastAsia="ＭＳ Ｐゴシック" w:hAnsiTheme="majorHAnsi" w:cstheme="majorHAnsi"/>
                <w:sz w:val="14"/>
              </w:rPr>
              <w:t>影響と，</w:t>
            </w:r>
            <w:r w:rsidR="00EF7BD4" w:rsidRPr="00EF7BD4">
              <w:rPr>
                <w:rFonts w:asciiTheme="majorHAnsi" w:eastAsia="ＭＳ Ｐゴシック" w:hAnsiTheme="majorHAnsi" w:cstheme="majorHAnsi"/>
                <w:sz w:val="14"/>
              </w:rPr>
              <w:t>問題</w:t>
            </w:r>
            <w:r w:rsidR="00EF7BD4" w:rsidRPr="00EF7BD4">
              <w:rPr>
                <w:rFonts w:asciiTheme="majorHAnsi" w:eastAsia="ＭＳ Ｐゴシック" w:hAnsiTheme="majorHAnsi" w:cstheme="majorHAnsi" w:hint="eastAsia"/>
                <w:sz w:val="14"/>
              </w:rPr>
              <w:t>への取り組み</w:t>
            </w:r>
            <w:r w:rsidR="00EF7BD4" w:rsidRPr="00EF7BD4">
              <w:rPr>
                <w:rFonts w:asciiTheme="majorHAnsi" w:eastAsia="ＭＳ Ｐゴシック" w:hAnsiTheme="majorHAnsi" w:cstheme="majorHAnsi"/>
                <w:sz w:val="14"/>
              </w:rPr>
              <w:t>について述べた説明文・意見文</w:t>
            </w:r>
            <w:r w:rsidR="00EF7BD4" w:rsidRPr="00EF7BD4">
              <w:rPr>
                <w:rFonts w:asciiTheme="majorHAnsi" w:eastAsia="ＭＳ Ｐゴシック" w:hAnsiTheme="majorHAnsi" w:cstheme="majorHAnsi" w:hint="eastAsia"/>
                <w:sz w:val="14"/>
              </w:rPr>
              <w:t>．</w:t>
            </w:r>
            <w:r w:rsidRPr="00EF7BD4">
              <w:rPr>
                <w:rFonts w:asciiTheme="majorHAnsi" w:eastAsia="ＭＳ Ｐゴシック" w:hAnsiTheme="majorHAnsi" w:cstheme="majorHAnsi"/>
                <w:sz w:val="14"/>
              </w:rPr>
              <w:t>自然を大切にし，環境の保全に寄与する態度を養う．</w:t>
            </w:r>
          </w:p>
        </w:tc>
        <w:tc>
          <w:tcPr>
            <w:tcW w:w="314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583BF2F8" w14:textId="77777777" w:rsidR="009E60E5" w:rsidRPr="00EF7BD4" w:rsidRDefault="009E60E5" w:rsidP="002F33B5">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・助動詞</w:t>
            </w:r>
          </w:p>
          <w:p w14:paraId="7F242005" w14:textId="10A58A8B" w:rsidR="009E60E5" w:rsidRPr="00EF7BD4" w:rsidRDefault="009E60E5" w:rsidP="002F33B5">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w:t>
            </w:r>
            <w:r w:rsidR="00F05CEB" w:rsidRPr="00EF7BD4">
              <w:rPr>
                <w:rFonts w:asciiTheme="majorHAnsi" w:eastAsia="ＭＳ Ｐゴシック" w:hAnsiTheme="majorHAnsi" w:cstheme="majorHAnsi"/>
                <w:sz w:val="14"/>
                <w:szCs w:val="16"/>
              </w:rPr>
              <w:t>助動詞の過去形</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Pr>
          <w:p w14:paraId="27ED565B" w14:textId="02D42193" w:rsidR="009E60E5" w:rsidRPr="00EF7BD4" w:rsidRDefault="00E84850" w:rsidP="00EF7BD4">
            <w:pPr>
              <w:pStyle w:val="1"/>
              <w:spacing w:line="200" w:lineRule="exact"/>
              <w:ind w:leftChars="16" w:left="38"/>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CO</w:t>
            </w:r>
            <w:r w:rsidRPr="00F82266">
              <w:rPr>
                <w:rFonts w:asciiTheme="majorHAnsi" w:eastAsia="ＭＳ Ｐゴシック" w:hAnsiTheme="majorHAnsi" w:cstheme="majorHAnsi"/>
                <w:sz w:val="14"/>
                <w:szCs w:val="16"/>
                <w:vertAlign w:val="subscript"/>
              </w:rPr>
              <w:t>2</w:t>
            </w:r>
            <w:r w:rsidRPr="00EF7BD4">
              <w:rPr>
                <w:rFonts w:asciiTheme="majorHAnsi" w:eastAsia="ＭＳ Ｐゴシック" w:hAnsiTheme="majorHAnsi" w:cstheme="majorHAnsi"/>
                <w:sz w:val="14"/>
                <w:szCs w:val="16"/>
              </w:rPr>
              <w:t xml:space="preserve"> </w:t>
            </w:r>
            <w:r w:rsidRPr="00EF7BD4">
              <w:rPr>
                <w:rFonts w:asciiTheme="majorHAnsi" w:eastAsia="ＭＳ Ｐゴシック" w:hAnsiTheme="majorHAnsi" w:cstheme="majorHAnsi"/>
                <w:sz w:val="14"/>
                <w:szCs w:val="16"/>
              </w:rPr>
              <w:t>削減についての生徒たちの意見を聞く．</w:t>
            </w:r>
          </w:p>
        </w:tc>
        <w:tc>
          <w:tcPr>
            <w:tcW w:w="3543" w:type="dxa"/>
            <w:tcBorders>
              <w:top w:val="single" w:sz="2" w:space="0" w:color="000000"/>
              <w:left w:val="single" w:sz="2" w:space="0" w:color="000000"/>
              <w:bottom w:val="single" w:sz="2" w:space="0" w:color="000000"/>
              <w:right w:val="single" w:sz="2" w:space="0" w:color="000000"/>
            </w:tcBorders>
            <w:shd w:val="clear" w:color="auto" w:fill="FFFFFF"/>
          </w:tcPr>
          <w:p w14:paraId="27B2810D" w14:textId="77777777" w:rsidR="00E84850" w:rsidRPr="00EF7BD4" w:rsidRDefault="00E84850" w:rsidP="00DC3F67">
            <w:pPr>
              <w:pStyle w:val="1"/>
              <w:spacing w:line="200" w:lineRule="exact"/>
              <w:ind w:left="70"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w:t>
            </w:r>
            <w:r w:rsidRPr="00EF7BD4">
              <w:rPr>
                <w:rFonts w:asciiTheme="majorHAnsi" w:eastAsia="ＭＳ Ｐゴシック" w:hAnsiTheme="majorHAnsi" w:cstheme="majorHAnsi"/>
                <w:sz w:val="14"/>
                <w:szCs w:val="16"/>
              </w:rPr>
              <w:t>CO</w:t>
            </w:r>
            <w:r w:rsidRPr="00F82266">
              <w:rPr>
                <w:rFonts w:asciiTheme="majorHAnsi" w:eastAsia="ＭＳ Ｐゴシック" w:hAnsiTheme="majorHAnsi" w:cstheme="majorHAnsi"/>
                <w:sz w:val="14"/>
                <w:szCs w:val="16"/>
                <w:vertAlign w:val="subscript"/>
              </w:rPr>
              <w:t>2</w:t>
            </w:r>
            <w:r w:rsidRPr="00EF7BD4">
              <w:rPr>
                <w:rFonts w:asciiTheme="majorHAnsi" w:eastAsia="ＭＳ Ｐゴシック" w:hAnsiTheme="majorHAnsi" w:cstheme="majorHAnsi"/>
                <w:sz w:val="14"/>
                <w:szCs w:val="16"/>
              </w:rPr>
              <w:t xml:space="preserve"> </w:t>
            </w:r>
            <w:r w:rsidRPr="00EF7BD4">
              <w:rPr>
                <w:rFonts w:asciiTheme="majorHAnsi" w:eastAsia="ＭＳ Ｐゴシック" w:hAnsiTheme="majorHAnsi" w:cstheme="majorHAnsi"/>
                <w:sz w:val="14"/>
                <w:szCs w:val="16"/>
              </w:rPr>
              <w:t>削減の取り組みについてグループで話し合う．</w:t>
            </w:r>
          </w:p>
          <w:p w14:paraId="5716A252" w14:textId="060D8F31" w:rsidR="009E60E5" w:rsidRPr="00EF7BD4" w:rsidRDefault="00E84850" w:rsidP="007E191D">
            <w:pPr>
              <w:pStyle w:val="1"/>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・世界各地の気候変動による影響を伝える．</w:t>
            </w:r>
          </w:p>
        </w:tc>
        <w:tc>
          <w:tcPr>
            <w:tcW w:w="2127" w:type="dxa"/>
            <w:tcBorders>
              <w:top w:val="single" w:sz="2" w:space="0" w:color="000000"/>
              <w:left w:val="single" w:sz="2" w:space="0" w:color="000000"/>
              <w:bottom w:val="single" w:sz="2" w:space="0" w:color="000000"/>
              <w:right w:val="single" w:sz="2" w:space="0" w:color="000000"/>
            </w:tcBorders>
            <w:shd w:val="clear" w:color="auto" w:fill="FFFFFF"/>
          </w:tcPr>
          <w:p w14:paraId="46D54954" w14:textId="796F3600" w:rsidR="009E60E5" w:rsidRPr="00EF7BD4" w:rsidRDefault="00E84850" w:rsidP="007E191D">
            <w:pPr>
              <w:pStyle w:val="1"/>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CO</w:t>
            </w:r>
            <w:r w:rsidRPr="00F82266">
              <w:rPr>
                <w:rFonts w:asciiTheme="majorHAnsi" w:eastAsia="ＭＳ Ｐゴシック" w:hAnsiTheme="majorHAnsi" w:cstheme="majorHAnsi"/>
                <w:sz w:val="14"/>
                <w:szCs w:val="16"/>
                <w:vertAlign w:val="subscript"/>
              </w:rPr>
              <w:t>2</w:t>
            </w:r>
            <w:r w:rsidRPr="00EF7BD4">
              <w:rPr>
                <w:rFonts w:asciiTheme="majorHAnsi" w:eastAsia="ＭＳ Ｐゴシック" w:hAnsiTheme="majorHAnsi" w:cstheme="majorHAnsi"/>
                <w:sz w:val="14"/>
                <w:szCs w:val="16"/>
              </w:rPr>
              <w:t xml:space="preserve"> </w:t>
            </w:r>
            <w:r w:rsidRPr="00EF7BD4">
              <w:rPr>
                <w:rFonts w:asciiTheme="majorHAnsi" w:eastAsia="ＭＳ Ｐゴシック" w:hAnsiTheme="majorHAnsi" w:cstheme="majorHAnsi"/>
                <w:sz w:val="14"/>
                <w:szCs w:val="16"/>
              </w:rPr>
              <w:t>削減対策に関する意見をウェブサイトに投稿する．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1A5E05A6" w14:textId="607D6D41" w:rsidR="009E60E5" w:rsidRPr="00EF7BD4" w:rsidRDefault="009E60E5" w:rsidP="00E1051F">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7</w:t>
            </w:r>
          </w:p>
        </w:tc>
      </w:tr>
      <w:tr w:rsidR="00A17BA9" w14:paraId="13BC2580" w14:textId="77777777" w:rsidTr="00173AE9">
        <w:trPr>
          <w:cantSplit/>
          <w:trHeight w:val="567"/>
        </w:trPr>
        <w:tc>
          <w:tcPr>
            <w:tcW w:w="510"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14:paraId="656DCF95" w14:textId="77777777" w:rsidR="009E60E5" w:rsidRPr="00EF7BD4" w:rsidRDefault="009E60E5" w:rsidP="00E1051F">
            <w:pPr>
              <w:spacing w:line="200" w:lineRule="exact"/>
              <w:rPr>
                <w:rFonts w:asciiTheme="majorHAnsi" w:eastAsia="ＭＳ Ｐゴシック" w:hAnsiTheme="majorHAnsi" w:cstheme="majorHAnsi"/>
                <w:sz w:val="14"/>
                <w:szCs w:val="16"/>
              </w:rPr>
            </w:pPr>
          </w:p>
        </w:tc>
        <w:tc>
          <w:tcPr>
            <w:tcW w:w="510" w:type="dxa"/>
            <w:vMerge w:val="restart"/>
            <w:tcBorders>
              <w:top w:val="single" w:sz="4" w:space="0" w:color="auto"/>
              <w:left w:val="single" w:sz="4" w:space="0" w:color="auto"/>
              <w:right w:val="single" w:sz="4" w:space="0" w:color="auto"/>
            </w:tcBorders>
            <w:shd w:val="clear" w:color="auto" w:fill="FFFFFF"/>
            <w:tcMar>
              <w:top w:w="100" w:type="dxa"/>
              <w:left w:w="100" w:type="dxa"/>
              <w:bottom w:w="100" w:type="dxa"/>
              <w:right w:w="100" w:type="dxa"/>
            </w:tcMar>
            <w:vAlign w:val="center"/>
          </w:tcPr>
          <w:p w14:paraId="40C17D71" w14:textId="564CC3FC" w:rsidR="009E60E5" w:rsidRPr="00EF7BD4" w:rsidRDefault="009E60E5" w:rsidP="00567A52">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6</w:t>
            </w:r>
          </w:p>
        </w:tc>
        <w:tc>
          <w:tcPr>
            <w:tcW w:w="624" w:type="dxa"/>
            <w:tcBorders>
              <w:top w:val="single" w:sz="4" w:space="0" w:color="auto"/>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59F62A9F" w14:textId="77777777" w:rsidR="009E60E5" w:rsidRPr="00EF7BD4" w:rsidRDefault="009E60E5" w:rsidP="00E1051F">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L4</w:t>
            </w:r>
          </w:p>
        </w:tc>
        <w:tc>
          <w:tcPr>
            <w:tcW w:w="16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53CDF60B" w14:textId="7850687D" w:rsidR="009E60E5" w:rsidRPr="00EF7BD4" w:rsidRDefault="009E60E5" w:rsidP="00A63F8C">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Creative Problem Solving</w:t>
            </w:r>
          </w:p>
        </w:tc>
        <w:tc>
          <w:tcPr>
            <w:tcW w:w="422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1F64ED7F" w14:textId="6E6625F8" w:rsidR="009E60E5" w:rsidRPr="00EF7BD4" w:rsidRDefault="00EF7BD4" w:rsidP="00EF7BD4">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sidRPr="00EF7BD4">
              <w:rPr>
                <w:rFonts w:asciiTheme="majorHAnsi" w:eastAsia="ＭＳ Ｐゴシック" w:hAnsiTheme="majorHAnsi" w:cstheme="majorHAnsi" w:hint="eastAsia"/>
                <w:sz w:val="14"/>
              </w:rPr>
              <w:t>人間の</w:t>
            </w:r>
            <w:r w:rsidR="009E60E5" w:rsidRPr="00EF7BD4">
              <w:rPr>
                <w:rFonts w:asciiTheme="majorHAnsi" w:eastAsia="ＭＳ Ｐゴシック" w:hAnsiTheme="majorHAnsi" w:cstheme="majorHAnsi"/>
                <w:sz w:val="14"/>
              </w:rPr>
              <w:t>心理や行動の特徴</w:t>
            </w:r>
            <w:r w:rsidRPr="00EF7BD4">
              <w:rPr>
                <w:rFonts w:asciiTheme="majorHAnsi" w:eastAsia="ＭＳ Ｐゴシック" w:hAnsiTheme="majorHAnsi" w:cstheme="majorHAnsi"/>
                <w:sz w:val="14"/>
              </w:rPr>
              <w:t>を利用し，</w:t>
            </w:r>
            <w:r w:rsidRPr="00EF7BD4">
              <w:rPr>
                <w:rFonts w:asciiTheme="majorHAnsi" w:eastAsia="ＭＳ Ｐゴシック" w:hAnsiTheme="majorHAnsi" w:cstheme="majorHAnsi" w:hint="eastAsia"/>
                <w:sz w:val="14"/>
              </w:rPr>
              <w:t>創造的に</w:t>
            </w:r>
            <w:r w:rsidRPr="00EF7BD4">
              <w:rPr>
                <w:rFonts w:asciiTheme="majorHAnsi" w:eastAsia="ＭＳ Ｐゴシック" w:hAnsiTheme="majorHAnsi" w:cstheme="majorHAnsi"/>
                <w:sz w:val="14"/>
              </w:rPr>
              <w:t>ポイ捨て</w:t>
            </w:r>
            <w:r w:rsidRPr="00EF7BD4">
              <w:rPr>
                <w:rFonts w:asciiTheme="majorHAnsi" w:eastAsia="ＭＳ Ｐゴシック" w:hAnsiTheme="majorHAnsi" w:cstheme="majorHAnsi" w:hint="eastAsia"/>
                <w:sz w:val="14"/>
              </w:rPr>
              <w:t>をなくす</w:t>
            </w:r>
            <w:r w:rsidRPr="00EF7BD4">
              <w:rPr>
                <w:rFonts w:asciiTheme="majorHAnsi" w:eastAsia="ＭＳ Ｐゴシック" w:hAnsiTheme="majorHAnsi" w:cstheme="majorHAnsi"/>
                <w:sz w:val="14"/>
              </w:rPr>
              <w:t>方法を述べた論証</w:t>
            </w:r>
            <w:r w:rsidRPr="00EF7BD4">
              <w:rPr>
                <w:rFonts w:asciiTheme="majorHAnsi" w:eastAsia="ＭＳ Ｐゴシック" w:hAnsiTheme="majorHAnsi" w:cstheme="majorHAnsi" w:hint="eastAsia"/>
                <w:sz w:val="14"/>
              </w:rPr>
              <w:t>文．</w:t>
            </w:r>
            <w:r w:rsidR="009E60E5" w:rsidRPr="00EF7BD4">
              <w:rPr>
                <w:rFonts w:asciiTheme="majorHAnsi" w:eastAsia="ＭＳ Ｐゴシック" w:hAnsiTheme="majorHAnsi" w:cstheme="majorHAnsi"/>
                <w:sz w:val="14"/>
              </w:rPr>
              <w:t>公</w:t>
            </w:r>
            <w:r w:rsidRPr="00EF7BD4">
              <w:rPr>
                <w:rFonts w:asciiTheme="majorHAnsi" w:eastAsia="ＭＳ Ｐゴシック" w:hAnsiTheme="majorHAnsi" w:cstheme="majorHAnsi"/>
                <w:sz w:val="14"/>
              </w:rPr>
              <w:t>共の精神に基づき，主体的に社会に参画する態度を養</w:t>
            </w:r>
            <w:r w:rsidRPr="00EF7BD4">
              <w:rPr>
                <w:rFonts w:asciiTheme="majorHAnsi" w:eastAsia="ＭＳ Ｐゴシック" w:hAnsiTheme="majorHAnsi" w:cstheme="majorHAnsi" w:hint="eastAsia"/>
                <w:sz w:val="14"/>
              </w:rPr>
              <w:t>う</w:t>
            </w:r>
            <w:r w:rsidR="009E60E5" w:rsidRPr="00EF7BD4">
              <w:rPr>
                <w:rFonts w:asciiTheme="majorHAnsi" w:eastAsia="ＭＳ Ｐゴシック" w:hAnsiTheme="majorHAnsi" w:cstheme="majorHAnsi"/>
                <w:sz w:val="14"/>
              </w:rPr>
              <w:t>．</w:t>
            </w:r>
          </w:p>
        </w:tc>
        <w:tc>
          <w:tcPr>
            <w:tcW w:w="314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7DF7F162" w14:textId="3833F212" w:rsidR="009E60E5" w:rsidRPr="00EF7BD4" w:rsidRDefault="009E60E5" w:rsidP="002F33B5">
            <w:pPr>
              <w:pStyle w:val="1"/>
              <w:spacing w:line="200" w:lineRule="exact"/>
              <w:ind w:left="70" w:rightChars="15" w:right="36"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w:t>
            </w:r>
            <w:r w:rsidR="00F05CEB" w:rsidRPr="00EF7BD4">
              <w:rPr>
                <w:rFonts w:asciiTheme="majorHAnsi" w:eastAsia="ＭＳ Ｐゴシック" w:hAnsiTheme="majorHAnsi" w:cstheme="majorHAnsi"/>
                <w:sz w:val="14"/>
                <w:szCs w:val="16"/>
              </w:rPr>
              <w:t>さまざまな</w:t>
            </w:r>
            <w:r w:rsidRPr="00EF7BD4">
              <w:rPr>
                <w:rFonts w:asciiTheme="majorHAnsi" w:eastAsia="ＭＳ Ｐゴシック" w:hAnsiTheme="majorHAnsi" w:cstheme="majorHAnsi"/>
                <w:sz w:val="14"/>
                <w:szCs w:val="16"/>
              </w:rPr>
              <w:t>受動態</w:t>
            </w:r>
            <w:r w:rsidR="00264DAA" w:rsidRPr="00EF7BD4">
              <w:rPr>
                <w:rFonts w:asciiTheme="majorHAnsi" w:eastAsia="ＭＳ Ｐゴシック" w:hAnsiTheme="majorHAnsi" w:cstheme="majorHAnsi"/>
                <w:sz w:val="14"/>
                <w:szCs w:val="16"/>
              </w:rPr>
              <w:t>（</w:t>
            </w:r>
            <w:r w:rsidR="00264DAA" w:rsidRPr="00EF7BD4">
              <w:rPr>
                <w:rFonts w:asciiTheme="majorHAnsi" w:eastAsia="ＭＳ Ｐゴシック" w:hAnsiTheme="majorHAnsi" w:cstheme="majorHAnsi"/>
                <w:sz w:val="14"/>
                <w:szCs w:val="16"/>
              </w:rPr>
              <w:t>be</w:t>
            </w:r>
            <w:r w:rsidR="00264DAA" w:rsidRPr="00EF7BD4">
              <w:rPr>
                <w:rFonts w:asciiTheme="majorHAnsi" w:eastAsia="ＭＳ Ｐゴシック" w:hAnsiTheme="majorHAnsi" w:cstheme="majorHAnsi"/>
                <w:sz w:val="14"/>
                <w:szCs w:val="16"/>
              </w:rPr>
              <w:t>動詞＋過去分詞）</w:t>
            </w:r>
          </w:p>
          <w:p w14:paraId="51243B4F" w14:textId="3536B5BC" w:rsidR="009E60E5" w:rsidRPr="00EF7BD4" w:rsidRDefault="00F05CEB" w:rsidP="002F33B5">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・前置詞</w:t>
            </w:r>
          </w:p>
        </w:tc>
        <w:tc>
          <w:tcPr>
            <w:tcW w:w="2268" w:type="dxa"/>
            <w:tcBorders>
              <w:left w:val="single" w:sz="2" w:space="0" w:color="000000"/>
              <w:bottom w:val="single" w:sz="2" w:space="0" w:color="000000"/>
              <w:right w:val="single" w:sz="2" w:space="0" w:color="000000"/>
            </w:tcBorders>
            <w:shd w:val="clear" w:color="auto" w:fill="FFFFFF"/>
          </w:tcPr>
          <w:p w14:paraId="76041844" w14:textId="142A6F35" w:rsidR="009E60E5" w:rsidRPr="00EF7BD4" w:rsidRDefault="00E84850" w:rsidP="00EF7BD4">
            <w:pPr>
              <w:pStyle w:val="1"/>
              <w:spacing w:line="200" w:lineRule="exact"/>
              <w:ind w:leftChars="16" w:left="38"/>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ポイ捨てを減らす方法に関する会話を聞く．</w:t>
            </w:r>
          </w:p>
        </w:tc>
        <w:tc>
          <w:tcPr>
            <w:tcW w:w="3543" w:type="dxa"/>
            <w:tcBorders>
              <w:left w:val="single" w:sz="2" w:space="0" w:color="000000"/>
              <w:bottom w:val="single" w:sz="2" w:space="0" w:color="000000"/>
              <w:right w:val="single" w:sz="2" w:space="0" w:color="000000"/>
            </w:tcBorders>
            <w:shd w:val="clear" w:color="auto" w:fill="FFFFFF"/>
          </w:tcPr>
          <w:p w14:paraId="2BF39A71" w14:textId="77777777" w:rsidR="00E84850" w:rsidRPr="00EF7BD4" w:rsidRDefault="00E84850" w:rsidP="00DC3F67">
            <w:pPr>
              <w:pStyle w:val="1"/>
              <w:spacing w:line="200" w:lineRule="exact"/>
              <w:ind w:left="70"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・賛成・反対を表明し，決定にむけた意見交換をする．</w:t>
            </w:r>
          </w:p>
          <w:p w14:paraId="1623EF5A" w14:textId="3B78AB28" w:rsidR="009E60E5" w:rsidRPr="00EF7BD4" w:rsidRDefault="00E84850" w:rsidP="007E191D">
            <w:pPr>
              <w:pStyle w:val="1"/>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・ポイ捨てを減らす方法を友人に話す．</w:t>
            </w:r>
          </w:p>
        </w:tc>
        <w:tc>
          <w:tcPr>
            <w:tcW w:w="2127" w:type="dxa"/>
            <w:tcBorders>
              <w:left w:val="single" w:sz="2" w:space="0" w:color="000000"/>
              <w:bottom w:val="single" w:sz="2" w:space="0" w:color="000000"/>
              <w:right w:val="single" w:sz="2" w:space="0" w:color="000000"/>
            </w:tcBorders>
            <w:shd w:val="clear" w:color="auto" w:fill="FFFFFF"/>
          </w:tcPr>
          <w:p w14:paraId="45DA8FA7" w14:textId="4BB82C45" w:rsidR="009E60E5" w:rsidRPr="00EF7BD4" w:rsidRDefault="00E84850" w:rsidP="007E191D">
            <w:pPr>
              <w:pStyle w:val="1"/>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質問文を考えて書く．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7BA212E7" w14:textId="7F6AF8DF" w:rsidR="009E60E5" w:rsidRPr="00EF7BD4" w:rsidRDefault="009E60E5" w:rsidP="00FC2BC0">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7</w:t>
            </w:r>
          </w:p>
        </w:tc>
      </w:tr>
      <w:tr w:rsidR="00A17BA9" w14:paraId="4A6C49D2" w14:textId="77777777" w:rsidTr="00173AE9">
        <w:trPr>
          <w:cantSplit/>
          <w:trHeight w:val="567"/>
        </w:trPr>
        <w:tc>
          <w:tcPr>
            <w:tcW w:w="510"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14:paraId="680E4502" w14:textId="77777777" w:rsidR="009E60E5" w:rsidRPr="00EF7BD4" w:rsidRDefault="009E60E5" w:rsidP="00E1051F">
            <w:pPr>
              <w:spacing w:line="200" w:lineRule="exact"/>
              <w:rPr>
                <w:rFonts w:asciiTheme="majorHAnsi" w:eastAsia="ＭＳ Ｐゴシック" w:hAnsiTheme="majorHAnsi" w:cstheme="majorHAnsi"/>
                <w:sz w:val="14"/>
                <w:szCs w:val="16"/>
              </w:rPr>
            </w:pPr>
          </w:p>
        </w:tc>
        <w:tc>
          <w:tcPr>
            <w:tcW w:w="510" w:type="dxa"/>
            <w:vMerge/>
            <w:tcBorders>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14:paraId="067A5A09" w14:textId="18426B3C" w:rsidR="009E60E5" w:rsidRPr="00EF7BD4" w:rsidRDefault="009E60E5" w:rsidP="00567A52">
            <w:pPr>
              <w:pStyle w:val="1"/>
              <w:spacing w:line="200" w:lineRule="exact"/>
              <w:jc w:val="center"/>
              <w:rPr>
                <w:rFonts w:asciiTheme="majorHAnsi" w:eastAsia="ＭＳ Ｐゴシック" w:hAnsiTheme="majorHAnsi" w:cstheme="majorHAnsi"/>
                <w:sz w:val="14"/>
                <w:szCs w:val="16"/>
              </w:rPr>
            </w:pPr>
          </w:p>
        </w:tc>
        <w:tc>
          <w:tcPr>
            <w:tcW w:w="624" w:type="dxa"/>
            <w:tcBorders>
              <w:top w:val="single" w:sz="4" w:space="0" w:color="auto"/>
              <w:left w:val="single" w:sz="4" w:space="0" w:color="auto"/>
              <w:bottom w:val="single" w:sz="4" w:space="0" w:color="auto"/>
              <w:right w:val="single" w:sz="2" w:space="0" w:color="000000"/>
            </w:tcBorders>
            <w:shd w:val="clear" w:color="auto" w:fill="FFFFFF"/>
            <w:tcMar>
              <w:top w:w="100" w:type="dxa"/>
              <w:left w:w="100" w:type="dxa"/>
              <w:bottom w:w="100" w:type="dxa"/>
              <w:right w:w="100" w:type="dxa"/>
            </w:tcMar>
            <w:vAlign w:val="center"/>
          </w:tcPr>
          <w:p w14:paraId="1EDCCBDC" w14:textId="3A268100" w:rsidR="009E60E5" w:rsidRPr="00EF7BD4" w:rsidRDefault="009E60E5" w:rsidP="00E1051F">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RLE1</w:t>
            </w:r>
          </w:p>
        </w:tc>
        <w:tc>
          <w:tcPr>
            <w:tcW w:w="16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1785806E" w14:textId="11074AAB" w:rsidR="009E60E5" w:rsidRPr="00EF7BD4" w:rsidRDefault="009E60E5" w:rsidP="00A63F8C">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How to Deal with Dorm Room Issues</w:t>
            </w:r>
          </w:p>
        </w:tc>
        <w:tc>
          <w:tcPr>
            <w:tcW w:w="422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779CB6B4" w14:textId="637D3E90" w:rsidR="009E60E5" w:rsidRPr="00EF7BD4" w:rsidRDefault="009E60E5" w:rsidP="00A17BA9">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sidRPr="00EF7BD4">
              <w:rPr>
                <w:rFonts w:asciiTheme="majorHAnsi" w:eastAsia="ＭＳ Ｐゴシック" w:hAnsiTheme="majorHAnsi" w:cstheme="majorHAnsi"/>
                <w:sz w:val="14"/>
              </w:rPr>
              <w:t>留学先の学生寮で起こりうるトラブルを題材に，異文化を経験する主人公となってロールプレイングをする</w:t>
            </w:r>
            <w:r w:rsidR="00EF7BD4" w:rsidRPr="00EF7BD4">
              <w:rPr>
                <w:rFonts w:asciiTheme="majorHAnsi" w:eastAsia="ＭＳ Ｐゴシック" w:hAnsiTheme="majorHAnsi" w:cstheme="majorHAnsi" w:hint="eastAsia"/>
                <w:sz w:val="14"/>
              </w:rPr>
              <w:t>．</w:t>
            </w:r>
            <w:r w:rsidRPr="00EF7BD4">
              <w:rPr>
                <w:rFonts w:asciiTheme="majorHAnsi" w:eastAsia="ＭＳ Ｐゴシック" w:hAnsiTheme="majorHAnsi" w:cstheme="majorHAnsi"/>
                <w:sz w:val="14"/>
              </w:rPr>
              <w:t>他者との協力を重ん</w:t>
            </w:r>
            <w:r w:rsidR="00A17BA9">
              <w:rPr>
                <w:rFonts w:asciiTheme="majorHAnsi" w:eastAsia="ＭＳ Ｐゴシック" w:hAnsiTheme="majorHAnsi" w:cstheme="majorHAnsi" w:hint="eastAsia"/>
                <w:sz w:val="14"/>
              </w:rPr>
              <w:t>じ</w:t>
            </w:r>
            <w:r w:rsidRPr="00EF7BD4">
              <w:rPr>
                <w:rFonts w:asciiTheme="majorHAnsi" w:eastAsia="ＭＳ Ｐゴシック" w:hAnsiTheme="majorHAnsi" w:cstheme="majorHAnsi"/>
                <w:sz w:val="14"/>
              </w:rPr>
              <w:t>，他国の伝統や文化を尊重する態度を養う．</w:t>
            </w:r>
          </w:p>
        </w:tc>
        <w:tc>
          <w:tcPr>
            <w:tcW w:w="314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521A00D0" w14:textId="77777777" w:rsidR="009E60E5" w:rsidRPr="00EF7BD4" w:rsidRDefault="009E60E5" w:rsidP="002F33B5">
            <w:pPr>
              <w:pStyle w:val="1"/>
              <w:spacing w:line="200" w:lineRule="exact"/>
              <w:ind w:rightChars="15" w:right="36"/>
              <w:rPr>
                <w:rFonts w:asciiTheme="majorHAnsi" w:eastAsia="ＭＳ Ｐゴシック" w:hAnsiTheme="majorHAnsi" w:cstheme="majorHAnsi"/>
                <w:sz w:val="14"/>
                <w:szCs w:val="16"/>
              </w:rPr>
            </w:pPr>
          </w:p>
        </w:tc>
        <w:tc>
          <w:tcPr>
            <w:tcW w:w="2268" w:type="dxa"/>
            <w:tcBorders>
              <w:left w:val="single" w:sz="2" w:space="0" w:color="000000"/>
              <w:bottom w:val="single" w:sz="2" w:space="0" w:color="000000"/>
              <w:right w:val="single" w:sz="2" w:space="0" w:color="000000"/>
            </w:tcBorders>
            <w:shd w:val="clear" w:color="auto" w:fill="FFFFFF"/>
          </w:tcPr>
          <w:p w14:paraId="4A9E1B48" w14:textId="07878F03" w:rsidR="009E60E5" w:rsidRPr="00EF7BD4" w:rsidRDefault="00A83C25" w:rsidP="00EF7BD4">
            <w:pPr>
              <w:pStyle w:val="1"/>
              <w:spacing w:line="200" w:lineRule="exact"/>
              <w:ind w:leftChars="16" w:left="38"/>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共有の冷蔵庫に関する</w:t>
            </w:r>
            <w:r w:rsidR="00D40E69" w:rsidRPr="00EF7BD4">
              <w:rPr>
                <w:rFonts w:asciiTheme="majorHAnsi" w:eastAsia="ＭＳ Ｐゴシック" w:hAnsiTheme="majorHAnsi" w:cstheme="majorHAnsi"/>
                <w:sz w:val="14"/>
                <w:szCs w:val="16"/>
              </w:rPr>
              <w:t>トラブル</w:t>
            </w:r>
            <w:r w:rsidR="00526F52" w:rsidRPr="00EF7BD4">
              <w:rPr>
                <w:rFonts w:asciiTheme="majorHAnsi" w:eastAsia="ＭＳ Ｐゴシック" w:hAnsiTheme="majorHAnsi" w:cstheme="majorHAnsi"/>
                <w:sz w:val="14"/>
                <w:szCs w:val="16"/>
              </w:rPr>
              <w:t>について，同居人の意見を聞く．</w:t>
            </w:r>
          </w:p>
        </w:tc>
        <w:tc>
          <w:tcPr>
            <w:tcW w:w="3543" w:type="dxa"/>
            <w:tcBorders>
              <w:left w:val="single" w:sz="2" w:space="0" w:color="000000"/>
              <w:bottom w:val="single" w:sz="2" w:space="0" w:color="000000"/>
              <w:right w:val="single" w:sz="2" w:space="0" w:color="000000"/>
            </w:tcBorders>
            <w:shd w:val="clear" w:color="auto" w:fill="FFFFFF"/>
          </w:tcPr>
          <w:p w14:paraId="013ABB89" w14:textId="77777777" w:rsidR="009E60E5" w:rsidRPr="00EF7BD4" w:rsidRDefault="002F22A2" w:rsidP="00DC3F67">
            <w:pPr>
              <w:pStyle w:val="1"/>
              <w:spacing w:line="200" w:lineRule="exact"/>
              <w:ind w:left="70"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w:t>
            </w:r>
            <w:r w:rsidR="00162A5B" w:rsidRPr="00EF7BD4">
              <w:rPr>
                <w:rFonts w:asciiTheme="majorHAnsi" w:eastAsia="ＭＳ Ｐゴシック" w:hAnsiTheme="majorHAnsi" w:cstheme="majorHAnsi"/>
                <w:sz w:val="14"/>
                <w:szCs w:val="16"/>
              </w:rPr>
              <w:t>共有の冷蔵庫</w:t>
            </w:r>
            <w:r w:rsidR="00E95251" w:rsidRPr="00EF7BD4">
              <w:rPr>
                <w:rFonts w:asciiTheme="majorHAnsi" w:eastAsia="ＭＳ Ｐゴシック" w:hAnsiTheme="majorHAnsi" w:cstheme="majorHAnsi"/>
                <w:sz w:val="14"/>
                <w:szCs w:val="16"/>
              </w:rPr>
              <w:t>に関するトラブルをなくすための解決策について話し合う．</w:t>
            </w:r>
          </w:p>
          <w:p w14:paraId="2E896C54" w14:textId="5701668B" w:rsidR="002F22A2" w:rsidRPr="00EF7BD4" w:rsidRDefault="002F22A2" w:rsidP="00DC3F67">
            <w:pPr>
              <w:pStyle w:val="1"/>
              <w:spacing w:line="200" w:lineRule="exact"/>
              <w:ind w:left="70"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w:t>
            </w:r>
            <w:r w:rsidR="00750E10" w:rsidRPr="00EF7BD4">
              <w:rPr>
                <w:rFonts w:asciiTheme="majorHAnsi" w:eastAsia="ＭＳ Ｐゴシック" w:hAnsiTheme="majorHAnsi" w:cstheme="majorHAnsi"/>
                <w:sz w:val="14"/>
                <w:szCs w:val="16"/>
              </w:rPr>
              <w:t>ロールプレイングした</w:t>
            </w:r>
            <w:r w:rsidR="003737F8" w:rsidRPr="00EF7BD4">
              <w:rPr>
                <w:rFonts w:asciiTheme="majorHAnsi" w:eastAsia="ＭＳ Ｐゴシック" w:hAnsiTheme="majorHAnsi" w:cstheme="majorHAnsi"/>
                <w:sz w:val="14"/>
                <w:szCs w:val="16"/>
              </w:rPr>
              <w:t>場面</w:t>
            </w:r>
            <w:r w:rsidR="009A537C" w:rsidRPr="00EF7BD4">
              <w:rPr>
                <w:rFonts w:asciiTheme="majorHAnsi" w:eastAsia="ＭＳ Ｐゴシック" w:hAnsiTheme="majorHAnsi" w:cstheme="majorHAnsi"/>
                <w:sz w:val="14"/>
                <w:szCs w:val="16"/>
              </w:rPr>
              <w:t>や状況</w:t>
            </w:r>
            <w:r w:rsidR="00BB09DD" w:rsidRPr="00EF7BD4">
              <w:rPr>
                <w:rFonts w:asciiTheme="majorHAnsi" w:eastAsia="ＭＳ Ｐゴシック" w:hAnsiTheme="majorHAnsi" w:cstheme="majorHAnsi"/>
                <w:sz w:val="14"/>
                <w:szCs w:val="16"/>
              </w:rPr>
              <w:t>について</w:t>
            </w:r>
            <w:r w:rsidR="007B64EC" w:rsidRPr="00EF7BD4">
              <w:rPr>
                <w:rFonts w:asciiTheme="majorHAnsi" w:eastAsia="ＭＳ Ｐゴシック" w:hAnsiTheme="majorHAnsi" w:cstheme="majorHAnsi"/>
                <w:sz w:val="14"/>
                <w:szCs w:val="16"/>
              </w:rPr>
              <w:t>話す</w:t>
            </w:r>
            <w:r w:rsidRPr="00EF7BD4">
              <w:rPr>
                <w:rFonts w:asciiTheme="majorHAnsi" w:eastAsia="ＭＳ Ｐゴシック" w:hAnsiTheme="majorHAnsi" w:cstheme="majorHAnsi"/>
                <w:sz w:val="14"/>
                <w:szCs w:val="16"/>
              </w:rPr>
              <w:t>．</w:t>
            </w:r>
          </w:p>
        </w:tc>
        <w:tc>
          <w:tcPr>
            <w:tcW w:w="2127" w:type="dxa"/>
            <w:tcBorders>
              <w:left w:val="single" w:sz="2" w:space="0" w:color="000000"/>
              <w:bottom w:val="single" w:sz="2" w:space="0" w:color="000000"/>
              <w:right w:val="single" w:sz="2" w:space="0" w:color="000000"/>
            </w:tcBorders>
            <w:shd w:val="clear" w:color="auto" w:fill="FFFFFF"/>
          </w:tcPr>
          <w:p w14:paraId="7BF9B7C6" w14:textId="18111D85" w:rsidR="009E60E5" w:rsidRPr="00EF7BD4" w:rsidRDefault="00BB09DD" w:rsidP="007E191D">
            <w:pPr>
              <w:pStyle w:val="1"/>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ロールプレイングした場面や状況について</w:t>
            </w:r>
            <w:r w:rsidR="002F22A2" w:rsidRPr="00EF7BD4">
              <w:rPr>
                <w:rFonts w:asciiTheme="majorHAnsi" w:eastAsia="ＭＳ Ｐゴシック" w:hAnsiTheme="majorHAnsi" w:cstheme="majorHAnsi"/>
                <w:sz w:val="14"/>
                <w:szCs w:val="16"/>
              </w:rPr>
              <w:t>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690D9DD1" w14:textId="6CC5D142" w:rsidR="009E60E5" w:rsidRPr="00EF7BD4" w:rsidRDefault="009E60E5" w:rsidP="00FC2BC0">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2</w:t>
            </w:r>
          </w:p>
        </w:tc>
      </w:tr>
      <w:tr w:rsidR="00A17BA9" w14:paraId="035B732F" w14:textId="77777777" w:rsidTr="00173AE9">
        <w:trPr>
          <w:cantSplit/>
          <w:trHeight w:val="328"/>
        </w:trPr>
        <w:tc>
          <w:tcPr>
            <w:tcW w:w="510" w:type="dxa"/>
            <w:vMerge/>
            <w:tcBorders>
              <w:left w:val="single" w:sz="2" w:space="0" w:color="000000"/>
              <w:bottom w:val="nil"/>
              <w:right w:val="single" w:sz="4" w:space="0" w:color="auto"/>
            </w:tcBorders>
            <w:shd w:val="clear" w:color="auto" w:fill="FFFFFF"/>
            <w:tcMar>
              <w:top w:w="100" w:type="dxa"/>
              <w:left w:w="100" w:type="dxa"/>
              <w:bottom w:w="100" w:type="dxa"/>
              <w:right w:w="100" w:type="dxa"/>
            </w:tcMar>
            <w:vAlign w:val="center"/>
          </w:tcPr>
          <w:p w14:paraId="10D7C4F6" w14:textId="77777777" w:rsidR="009E60E5" w:rsidRPr="00EF7BD4" w:rsidRDefault="009E60E5" w:rsidP="00BD2FB9">
            <w:pPr>
              <w:spacing w:line="200" w:lineRule="exact"/>
              <w:rPr>
                <w:rFonts w:asciiTheme="majorHAnsi" w:eastAsia="ＭＳ Ｐゴシック" w:hAnsiTheme="majorHAnsi" w:cstheme="majorHAnsi"/>
                <w:sz w:val="14"/>
                <w:szCs w:val="16"/>
                <w:lang w:eastAsia="ja-JP"/>
              </w:rPr>
            </w:pPr>
          </w:p>
        </w:tc>
        <w:tc>
          <w:tcPr>
            <w:tcW w:w="510" w:type="dxa"/>
            <w:tcBorders>
              <w:top w:val="single" w:sz="4" w:space="0" w:color="auto"/>
              <w:left w:val="single" w:sz="4" w:space="0" w:color="auto"/>
              <w:bottom w:val="nil"/>
              <w:right w:val="single" w:sz="4" w:space="0" w:color="auto"/>
            </w:tcBorders>
            <w:shd w:val="clear" w:color="auto" w:fill="FFFFFF"/>
            <w:tcMar>
              <w:top w:w="100" w:type="dxa"/>
              <w:left w:w="100" w:type="dxa"/>
              <w:bottom w:w="100" w:type="dxa"/>
              <w:right w:w="100" w:type="dxa"/>
            </w:tcMar>
            <w:vAlign w:val="center"/>
          </w:tcPr>
          <w:p w14:paraId="40ABBA21" w14:textId="5A07895D" w:rsidR="009E60E5" w:rsidRPr="00EF7BD4" w:rsidRDefault="009E60E5" w:rsidP="00BD2FB9">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7</w:t>
            </w:r>
          </w:p>
        </w:tc>
        <w:tc>
          <w:tcPr>
            <w:tcW w:w="624" w:type="dxa"/>
            <w:tcBorders>
              <w:top w:val="single" w:sz="4" w:space="0" w:color="auto"/>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171056A3" w14:textId="43E5C2DB" w:rsidR="009E60E5" w:rsidRPr="00EF7BD4" w:rsidRDefault="009E60E5" w:rsidP="00BD2FB9">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R1</w:t>
            </w:r>
          </w:p>
        </w:tc>
        <w:tc>
          <w:tcPr>
            <w:tcW w:w="16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68D86C1A" w14:textId="60711942" w:rsidR="009E60E5" w:rsidRPr="00EF7BD4" w:rsidRDefault="009E60E5" w:rsidP="00A63F8C">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The ABC’s of Courage</w:t>
            </w:r>
          </w:p>
        </w:tc>
        <w:tc>
          <w:tcPr>
            <w:tcW w:w="422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51B806D3" w14:textId="690E0F54" w:rsidR="009E60E5" w:rsidRPr="00EF7BD4" w:rsidRDefault="009E60E5" w:rsidP="00BB40A8">
            <w:pPr>
              <w:pStyle w:val="1"/>
              <w:tabs>
                <w:tab w:val="left" w:pos="709"/>
                <w:tab w:val="left" w:pos="1417"/>
                <w:tab w:val="left" w:pos="2126"/>
                <w:tab w:val="left" w:pos="2835"/>
              </w:tabs>
              <w:spacing w:line="200" w:lineRule="exact"/>
              <w:ind w:rightChars="19" w:right="46"/>
              <w:jc w:val="both"/>
              <w:rPr>
                <w:rFonts w:asciiTheme="majorHAnsi" w:eastAsia="ＭＳ Ｐゴシック" w:hAnsiTheme="majorHAnsi" w:cstheme="majorHAnsi"/>
                <w:sz w:val="14"/>
              </w:rPr>
            </w:pPr>
            <w:r w:rsidRPr="00EF7BD4">
              <w:rPr>
                <w:rFonts w:asciiTheme="majorHAnsi" w:eastAsia="ＭＳ Ｐゴシック" w:hAnsiTheme="majorHAnsi" w:cstheme="majorHAnsi"/>
                <w:sz w:val="14"/>
              </w:rPr>
              <w:t>読み書きができないことを隠して生きてきた</w:t>
            </w:r>
            <w:r w:rsidRPr="00EF7BD4">
              <w:rPr>
                <w:rFonts w:asciiTheme="majorHAnsi" w:eastAsia="ＭＳ Ｐゴシック" w:hAnsiTheme="majorHAnsi" w:cstheme="majorHAnsi"/>
                <w:sz w:val="14"/>
              </w:rPr>
              <w:t>50</w:t>
            </w:r>
            <w:r w:rsidRPr="00EF7BD4">
              <w:rPr>
                <w:rFonts w:asciiTheme="majorHAnsi" w:eastAsia="ＭＳ Ｐゴシック" w:hAnsiTheme="majorHAnsi" w:cstheme="majorHAnsi"/>
                <w:sz w:val="14"/>
              </w:rPr>
              <w:t>代の男性が，懸命に英語を学習する</w:t>
            </w:r>
            <w:r w:rsidR="00BB40A8">
              <w:rPr>
                <w:rFonts w:asciiTheme="majorHAnsi" w:eastAsia="ＭＳ Ｐゴシック" w:hAnsiTheme="majorHAnsi" w:cstheme="majorHAnsi"/>
                <w:sz w:val="14"/>
              </w:rPr>
              <w:t>物語作品</w:t>
            </w:r>
            <w:r w:rsidR="00BB40A8">
              <w:rPr>
                <w:rFonts w:asciiTheme="majorHAnsi" w:eastAsia="ＭＳ Ｐゴシック" w:hAnsiTheme="majorHAnsi" w:cstheme="majorHAnsi" w:hint="eastAsia"/>
                <w:sz w:val="14"/>
              </w:rPr>
              <w:t>．</w:t>
            </w:r>
            <w:r w:rsidRPr="00EF7BD4">
              <w:rPr>
                <w:rFonts w:asciiTheme="majorHAnsi" w:eastAsia="ＭＳ Ｐゴシック" w:hAnsiTheme="majorHAnsi" w:cstheme="majorHAnsi"/>
                <w:sz w:val="14"/>
              </w:rPr>
              <w:t>豊かな情操を培う．</w:t>
            </w:r>
          </w:p>
        </w:tc>
        <w:tc>
          <w:tcPr>
            <w:tcW w:w="314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1BEA9D47" w14:textId="77777777" w:rsidR="009E60E5" w:rsidRPr="00EF7BD4" w:rsidRDefault="009E60E5" w:rsidP="002F33B5">
            <w:pPr>
              <w:pStyle w:val="1"/>
              <w:spacing w:line="200" w:lineRule="exact"/>
              <w:ind w:rightChars="15" w:right="36"/>
              <w:rPr>
                <w:rFonts w:asciiTheme="majorHAnsi" w:eastAsia="ＭＳ Ｐゴシック" w:hAnsiTheme="majorHAnsi" w:cstheme="majorHAnsi"/>
                <w:sz w:val="14"/>
                <w:szCs w:val="16"/>
              </w:rPr>
            </w:pPr>
          </w:p>
        </w:tc>
        <w:tc>
          <w:tcPr>
            <w:tcW w:w="2268" w:type="dxa"/>
            <w:tcBorders>
              <w:left w:val="single" w:sz="2" w:space="0" w:color="000000"/>
              <w:bottom w:val="single" w:sz="2" w:space="0" w:color="000000"/>
              <w:right w:val="single" w:sz="2" w:space="0" w:color="000000"/>
            </w:tcBorders>
            <w:shd w:val="clear" w:color="auto" w:fill="FFFFFF"/>
          </w:tcPr>
          <w:p w14:paraId="12A0715B" w14:textId="4CF5B930" w:rsidR="009E60E5" w:rsidRPr="00EF7BD4" w:rsidRDefault="009E60E5" w:rsidP="00EF7BD4">
            <w:pPr>
              <w:pStyle w:val="1"/>
              <w:spacing w:line="200" w:lineRule="exact"/>
              <w:ind w:leftChars="16" w:left="38"/>
              <w:rPr>
                <w:rFonts w:asciiTheme="majorHAnsi" w:eastAsia="ＭＳ Ｐゴシック" w:hAnsiTheme="majorHAnsi" w:cstheme="majorHAnsi"/>
                <w:sz w:val="14"/>
                <w:szCs w:val="16"/>
              </w:rPr>
            </w:pPr>
          </w:p>
        </w:tc>
        <w:tc>
          <w:tcPr>
            <w:tcW w:w="3543" w:type="dxa"/>
            <w:tcBorders>
              <w:left w:val="single" w:sz="2" w:space="0" w:color="000000"/>
              <w:bottom w:val="single" w:sz="2" w:space="0" w:color="000000"/>
              <w:right w:val="single" w:sz="2" w:space="0" w:color="000000"/>
            </w:tcBorders>
            <w:shd w:val="clear" w:color="auto" w:fill="FFFFFF"/>
          </w:tcPr>
          <w:p w14:paraId="30296B41" w14:textId="41EA1A0A" w:rsidR="009E60E5" w:rsidRPr="00EF7BD4" w:rsidRDefault="009E60E5" w:rsidP="007E191D">
            <w:pPr>
              <w:pStyle w:val="1"/>
              <w:spacing w:line="200" w:lineRule="exact"/>
              <w:rPr>
                <w:rFonts w:asciiTheme="majorHAnsi" w:eastAsia="ＭＳ Ｐゴシック" w:hAnsiTheme="majorHAnsi" w:cstheme="majorHAnsi"/>
                <w:sz w:val="14"/>
                <w:szCs w:val="16"/>
              </w:rPr>
            </w:pPr>
          </w:p>
        </w:tc>
        <w:tc>
          <w:tcPr>
            <w:tcW w:w="2127" w:type="dxa"/>
            <w:tcBorders>
              <w:left w:val="single" w:sz="2" w:space="0" w:color="000000"/>
              <w:bottom w:val="single" w:sz="2" w:space="0" w:color="000000"/>
              <w:right w:val="single" w:sz="2" w:space="0" w:color="000000"/>
            </w:tcBorders>
            <w:shd w:val="clear" w:color="auto" w:fill="FFFFFF"/>
          </w:tcPr>
          <w:p w14:paraId="0C7C8722" w14:textId="79B578D9" w:rsidR="009E60E5" w:rsidRPr="00EF7BD4" w:rsidRDefault="009E60E5" w:rsidP="007E191D">
            <w:pPr>
              <w:pStyle w:val="1"/>
              <w:spacing w:line="200" w:lineRule="exact"/>
              <w:rPr>
                <w:rFonts w:asciiTheme="majorHAnsi" w:eastAsia="ＭＳ Ｐゴシック" w:hAnsiTheme="majorHAnsi" w:cstheme="majorHAnsi"/>
                <w:sz w:val="14"/>
                <w:szCs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4004631F" w14:textId="360C2F3A" w:rsidR="009E60E5" w:rsidRPr="00EF7BD4" w:rsidRDefault="009E60E5" w:rsidP="00BD2FB9">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4</w:t>
            </w:r>
          </w:p>
        </w:tc>
      </w:tr>
      <w:tr w:rsidR="00A17BA9" w14:paraId="72B60B2C" w14:textId="77777777" w:rsidTr="00173AE9">
        <w:trPr>
          <w:cantSplit/>
          <w:trHeight w:val="567"/>
        </w:trPr>
        <w:tc>
          <w:tcPr>
            <w:tcW w:w="510" w:type="dxa"/>
            <w:vMerge w:val="restart"/>
            <w:tcBorders>
              <w:top w:val="single" w:sz="2" w:space="0" w:color="000000"/>
              <w:left w:val="single" w:sz="2" w:space="0" w:color="000000"/>
              <w:right w:val="single" w:sz="2" w:space="0" w:color="000000"/>
            </w:tcBorders>
            <w:shd w:val="clear" w:color="auto" w:fill="FFFFFF"/>
            <w:tcMar>
              <w:top w:w="100" w:type="dxa"/>
              <w:left w:w="100" w:type="dxa"/>
              <w:bottom w:w="100" w:type="dxa"/>
              <w:right w:w="100" w:type="dxa"/>
            </w:tcMar>
            <w:vAlign w:val="center"/>
          </w:tcPr>
          <w:p w14:paraId="33F76376" w14:textId="77777777" w:rsidR="00CE288C" w:rsidRPr="00EF7BD4" w:rsidRDefault="00CE288C" w:rsidP="00CE288C">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2</w:t>
            </w:r>
          </w:p>
        </w:tc>
        <w:tc>
          <w:tcPr>
            <w:tcW w:w="510" w:type="dxa"/>
            <w:tcBorders>
              <w:top w:val="single" w:sz="2" w:space="0" w:color="000000"/>
              <w:left w:val="single" w:sz="2" w:space="0" w:color="000000"/>
              <w:bottom w:val="single" w:sz="2" w:space="0" w:color="000000"/>
              <w:right w:val="single" w:sz="4" w:space="0" w:color="auto"/>
            </w:tcBorders>
            <w:shd w:val="clear" w:color="auto" w:fill="FFFFFF"/>
            <w:tcMar>
              <w:top w:w="100" w:type="dxa"/>
              <w:left w:w="100" w:type="dxa"/>
              <w:bottom w:w="100" w:type="dxa"/>
              <w:right w:w="100" w:type="dxa"/>
            </w:tcMar>
            <w:vAlign w:val="center"/>
          </w:tcPr>
          <w:p w14:paraId="34AF760B" w14:textId="77777777" w:rsidR="00CE288C" w:rsidRPr="00EF7BD4" w:rsidRDefault="00CE288C" w:rsidP="00CE288C">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9</w:t>
            </w:r>
          </w:p>
        </w:tc>
        <w:tc>
          <w:tcPr>
            <w:tcW w:w="624"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4A50451C" w14:textId="77777777" w:rsidR="00CE288C" w:rsidRPr="00EF7BD4" w:rsidRDefault="00CE288C" w:rsidP="00CE288C">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L5</w:t>
            </w:r>
          </w:p>
        </w:tc>
        <w:tc>
          <w:tcPr>
            <w:tcW w:w="16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04781718" w14:textId="1FD6E219" w:rsidR="00CE288C" w:rsidRPr="00EF7BD4" w:rsidRDefault="00CE288C" w:rsidP="00A63F8C">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Canned Bread to Feed the World</w:t>
            </w:r>
          </w:p>
        </w:tc>
        <w:tc>
          <w:tcPr>
            <w:tcW w:w="422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0E1AB7FB" w14:textId="61A0AA5E" w:rsidR="00CE288C" w:rsidRPr="00EF7BD4" w:rsidRDefault="00CE288C" w:rsidP="00EF7BD4">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sidRPr="00EF7BD4">
              <w:rPr>
                <w:rFonts w:asciiTheme="majorHAnsi" w:eastAsia="ＭＳ Ｐゴシック" w:hAnsiTheme="majorHAnsi" w:cstheme="majorHAnsi"/>
                <w:sz w:val="14"/>
              </w:rPr>
              <w:t>食糧廃棄問題の解決と飢餓地域への支援を可能とするシステムを構築したパン・アキモトの取り組みを述べた物語文</w:t>
            </w:r>
            <w:r w:rsidR="00EF7BD4" w:rsidRPr="00EF7BD4">
              <w:rPr>
                <w:rFonts w:asciiTheme="majorHAnsi" w:eastAsia="ＭＳ Ｐゴシック" w:hAnsiTheme="majorHAnsi" w:cstheme="majorHAnsi" w:hint="eastAsia"/>
                <w:sz w:val="14"/>
              </w:rPr>
              <w:t>．</w:t>
            </w:r>
            <w:r w:rsidRPr="00EF7BD4">
              <w:rPr>
                <w:rFonts w:asciiTheme="majorHAnsi" w:eastAsia="ＭＳ Ｐゴシック" w:hAnsiTheme="majorHAnsi" w:cstheme="majorHAnsi"/>
                <w:sz w:val="14"/>
              </w:rPr>
              <w:t>主体的に社会の形成に参画し，その発展に寄与する精神を養う．</w:t>
            </w:r>
          </w:p>
        </w:tc>
        <w:tc>
          <w:tcPr>
            <w:tcW w:w="314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1E9C2E94" w14:textId="77777777" w:rsidR="00A17BA9" w:rsidRDefault="00CE288C" w:rsidP="00A17BA9">
            <w:pPr>
              <w:pStyle w:val="1"/>
              <w:spacing w:line="200" w:lineRule="exact"/>
              <w:ind w:left="70" w:rightChars="67" w:right="161"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・不定詞（</w:t>
            </w:r>
            <w:r w:rsidRPr="00EF7BD4">
              <w:rPr>
                <w:rFonts w:asciiTheme="majorHAnsi" w:eastAsia="ＭＳ Ｐゴシック" w:hAnsiTheme="majorHAnsi" w:cstheme="majorHAnsi"/>
                <w:sz w:val="14"/>
                <w:szCs w:val="16"/>
              </w:rPr>
              <w:t>to</w:t>
            </w:r>
            <w:r w:rsidRPr="00EF7BD4">
              <w:rPr>
                <w:rFonts w:asciiTheme="majorHAnsi" w:eastAsia="ＭＳ Ｐゴシック" w:hAnsiTheme="majorHAnsi" w:cstheme="majorHAnsi"/>
                <w:sz w:val="14"/>
                <w:szCs w:val="16"/>
              </w:rPr>
              <w:t>＋動詞の原形）</w:t>
            </w:r>
            <w:r w:rsidR="002F33B5" w:rsidRPr="00EF7BD4">
              <w:rPr>
                <w:rFonts w:asciiTheme="majorHAnsi" w:eastAsia="ＭＳ Ｐゴシック" w:hAnsiTheme="majorHAnsi" w:cstheme="majorHAnsi" w:hint="eastAsia"/>
                <w:sz w:val="14"/>
                <w:szCs w:val="16"/>
              </w:rPr>
              <w:t>／</w:t>
            </w:r>
            <w:r w:rsidRPr="00EF7BD4">
              <w:rPr>
                <w:rFonts w:asciiTheme="majorHAnsi" w:eastAsia="ＭＳ Ｐゴシック" w:hAnsiTheme="majorHAnsi" w:cstheme="majorHAnsi"/>
                <w:sz w:val="14"/>
                <w:szCs w:val="16"/>
              </w:rPr>
              <w:t>SVO</w:t>
            </w:r>
            <w:r w:rsidRPr="00EF7BD4">
              <w:rPr>
                <w:rFonts w:asciiTheme="majorHAnsi" w:eastAsia="ＭＳ Ｐゴシック" w:hAnsiTheme="majorHAnsi" w:cstheme="majorHAnsi"/>
                <w:sz w:val="14"/>
                <w:szCs w:val="16"/>
              </w:rPr>
              <w:t>＋</w:t>
            </w:r>
            <w:r w:rsidRPr="00EF7BD4">
              <w:rPr>
                <w:rFonts w:asciiTheme="majorHAnsi" w:eastAsia="ＭＳ Ｐゴシック" w:hAnsiTheme="majorHAnsi" w:cstheme="majorHAnsi"/>
                <w:sz w:val="14"/>
                <w:szCs w:val="16"/>
              </w:rPr>
              <w:t xml:space="preserve">to </w:t>
            </w:r>
            <w:r w:rsidRPr="00EF7BD4">
              <w:rPr>
                <w:rFonts w:asciiTheme="majorHAnsi" w:eastAsia="ＭＳ Ｐゴシック" w:hAnsiTheme="majorHAnsi" w:cstheme="majorHAnsi"/>
                <w:i/>
                <w:sz w:val="14"/>
                <w:szCs w:val="16"/>
              </w:rPr>
              <w:t>do</w:t>
            </w:r>
          </w:p>
          <w:p w14:paraId="784DBCFE" w14:textId="373F9DF9" w:rsidR="00CE288C" w:rsidRPr="00EF7BD4" w:rsidRDefault="00CE288C" w:rsidP="00A17BA9">
            <w:pPr>
              <w:pStyle w:val="1"/>
              <w:spacing w:line="200" w:lineRule="exact"/>
              <w:ind w:left="70" w:rightChars="67" w:right="161"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w:t>
            </w:r>
            <w:r w:rsidRPr="00EF7BD4">
              <w:rPr>
                <w:rFonts w:asciiTheme="majorHAnsi" w:eastAsia="ＭＳ Ｐゴシック" w:hAnsiTheme="majorHAnsi" w:cstheme="majorHAnsi"/>
                <w:sz w:val="14"/>
                <w:szCs w:val="16"/>
              </w:rPr>
              <w:t>SV</w:t>
            </w:r>
            <w:r w:rsidRPr="00EF7BD4">
              <w:rPr>
                <w:rFonts w:asciiTheme="majorHAnsi" w:eastAsia="ＭＳ Ｐゴシック" w:hAnsiTheme="majorHAnsi" w:cstheme="majorHAnsi"/>
                <w:sz w:val="14"/>
                <w:szCs w:val="16"/>
              </w:rPr>
              <w:t>（知覚動詞・使役動詞）＋</w:t>
            </w:r>
            <w:r w:rsidRPr="00EF7BD4">
              <w:rPr>
                <w:rFonts w:asciiTheme="majorHAnsi" w:eastAsia="ＭＳ Ｐゴシック" w:hAnsiTheme="majorHAnsi" w:cstheme="majorHAnsi"/>
                <w:sz w:val="14"/>
                <w:szCs w:val="16"/>
              </w:rPr>
              <w:t>O</w:t>
            </w:r>
            <w:r w:rsidRPr="00EF7BD4">
              <w:rPr>
                <w:rFonts w:asciiTheme="majorHAnsi" w:eastAsia="ＭＳ Ｐゴシック" w:hAnsiTheme="majorHAnsi" w:cstheme="majorHAnsi"/>
                <w:sz w:val="14"/>
                <w:szCs w:val="16"/>
              </w:rPr>
              <w:t>＋動詞の原形</w:t>
            </w:r>
          </w:p>
        </w:tc>
        <w:tc>
          <w:tcPr>
            <w:tcW w:w="2268" w:type="dxa"/>
            <w:tcBorders>
              <w:left w:val="single" w:sz="2" w:space="0" w:color="000000"/>
              <w:bottom w:val="single" w:sz="2" w:space="0" w:color="000000"/>
              <w:right w:val="single" w:sz="2" w:space="0" w:color="000000"/>
            </w:tcBorders>
            <w:shd w:val="clear" w:color="auto" w:fill="FFFFFF"/>
          </w:tcPr>
          <w:p w14:paraId="59585F2C" w14:textId="2E39F17D" w:rsidR="00CE288C" w:rsidRPr="00EF7BD4" w:rsidRDefault="004776BB" w:rsidP="00EF7BD4">
            <w:pPr>
              <w:pStyle w:val="1"/>
              <w:spacing w:line="200" w:lineRule="exact"/>
              <w:ind w:leftChars="16" w:left="38"/>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救缶鳥プロジェクトに関する</w:t>
            </w:r>
            <w:r w:rsidR="00CE288C" w:rsidRPr="00EF7BD4">
              <w:rPr>
                <w:rFonts w:asciiTheme="majorHAnsi" w:eastAsia="ＭＳ Ｐゴシック" w:hAnsiTheme="majorHAnsi" w:cstheme="majorHAnsi"/>
                <w:sz w:val="14"/>
                <w:szCs w:val="16"/>
              </w:rPr>
              <w:t>会話を聞く．</w:t>
            </w:r>
          </w:p>
        </w:tc>
        <w:tc>
          <w:tcPr>
            <w:tcW w:w="3543" w:type="dxa"/>
            <w:tcBorders>
              <w:left w:val="single" w:sz="2" w:space="0" w:color="000000"/>
              <w:bottom w:val="single" w:sz="2" w:space="0" w:color="000000"/>
              <w:right w:val="single" w:sz="2" w:space="0" w:color="000000"/>
            </w:tcBorders>
            <w:shd w:val="clear" w:color="auto" w:fill="FFFFFF"/>
          </w:tcPr>
          <w:p w14:paraId="60FCE59F" w14:textId="77777777" w:rsidR="00DC3F67" w:rsidRPr="00EF7BD4" w:rsidRDefault="00CE288C" w:rsidP="00DC3F67">
            <w:pPr>
              <w:pStyle w:val="1"/>
              <w:spacing w:line="200" w:lineRule="exact"/>
              <w:ind w:left="70"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・プロジェクトへの参加を勧める．それに対して返答する．</w:t>
            </w:r>
          </w:p>
          <w:p w14:paraId="2E48016A" w14:textId="6954458B" w:rsidR="00CE288C" w:rsidRPr="00EF7BD4" w:rsidRDefault="00DC3F67" w:rsidP="00DC3F67">
            <w:pPr>
              <w:pStyle w:val="1"/>
              <w:spacing w:line="200" w:lineRule="exact"/>
              <w:ind w:left="70"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・パンの缶詰に関する情報を整理して伝</w:t>
            </w:r>
            <w:r w:rsidRPr="00EF7BD4">
              <w:rPr>
                <w:rFonts w:asciiTheme="majorHAnsi" w:eastAsia="ＭＳ Ｐゴシック" w:hAnsiTheme="majorHAnsi" w:cstheme="majorHAnsi" w:hint="eastAsia"/>
                <w:sz w:val="14"/>
                <w:szCs w:val="16"/>
              </w:rPr>
              <w:t>え</w:t>
            </w:r>
            <w:r w:rsidR="00CE288C" w:rsidRPr="00EF7BD4">
              <w:rPr>
                <w:rFonts w:asciiTheme="majorHAnsi" w:eastAsia="ＭＳ Ｐゴシック" w:hAnsiTheme="majorHAnsi" w:cstheme="majorHAnsi"/>
                <w:sz w:val="14"/>
                <w:szCs w:val="16"/>
              </w:rPr>
              <w:t>る．</w:t>
            </w:r>
          </w:p>
        </w:tc>
        <w:tc>
          <w:tcPr>
            <w:tcW w:w="2127" w:type="dxa"/>
            <w:tcBorders>
              <w:left w:val="single" w:sz="2" w:space="0" w:color="000000"/>
              <w:bottom w:val="single" w:sz="2" w:space="0" w:color="000000"/>
              <w:right w:val="single" w:sz="2" w:space="0" w:color="000000"/>
            </w:tcBorders>
            <w:shd w:val="clear" w:color="auto" w:fill="FFFFFF"/>
          </w:tcPr>
          <w:p w14:paraId="0E7ACF0F" w14:textId="1B9AF004" w:rsidR="00CE288C" w:rsidRPr="00EF7BD4" w:rsidRDefault="00CE288C" w:rsidP="007E191D">
            <w:pPr>
              <w:pStyle w:val="1"/>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プロジェクトへの参加を勧めるメッセージを書く．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1B6AFE9A" w14:textId="2058ECA2" w:rsidR="00CE288C" w:rsidRPr="00EF7BD4" w:rsidRDefault="00CE288C" w:rsidP="00CE288C">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8</w:t>
            </w:r>
          </w:p>
        </w:tc>
      </w:tr>
      <w:tr w:rsidR="00A17BA9" w14:paraId="03A47075" w14:textId="77777777" w:rsidTr="00173AE9">
        <w:trPr>
          <w:cantSplit/>
          <w:trHeight w:val="427"/>
        </w:trPr>
        <w:tc>
          <w:tcPr>
            <w:tcW w:w="510" w:type="dxa"/>
            <w:vMerge/>
            <w:tcBorders>
              <w:left w:val="single" w:sz="2" w:space="0" w:color="000000"/>
              <w:right w:val="single" w:sz="2" w:space="0" w:color="000000"/>
            </w:tcBorders>
            <w:shd w:val="clear" w:color="auto" w:fill="FFFFFF"/>
            <w:tcMar>
              <w:top w:w="100" w:type="dxa"/>
              <w:left w:w="100" w:type="dxa"/>
              <w:bottom w:w="100" w:type="dxa"/>
              <w:right w:w="100" w:type="dxa"/>
            </w:tcMar>
            <w:vAlign w:val="center"/>
          </w:tcPr>
          <w:p w14:paraId="4CD77DC9" w14:textId="77777777" w:rsidR="00CE288C" w:rsidRPr="00EF7BD4" w:rsidRDefault="00CE288C" w:rsidP="00CE288C">
            <w:pPr>
              <w:spacing w:line="200" w:lineRule="exact"/>
              <w:rPr>
                <w:rFonts w:asciiTheme="majorHAnsi" w:eastAsia="ＭＳ Ｐゴシック" w:hAnsiTheme="majorHAnsi" w:cstheme="majorHAnsi"/>
                <w:sz w:val="14"/>
                <w:szCs w:val="16"/>
                <w:lang w:eastAsia="ja-JP"/>
              </w:rPr>
            </w:pPr>
          </w:p>
        </w:tc>
        <w:tc>
          <w:tcPr>
            <w:tcW w:w="510" w:type="dxa"/>
            <w:vMerge w:val="restart"/>
            <w:tcBorders>
              <w:left w:val="single" w:sz="2" w:space="0" w:color="000000"/>
              <w:right w:val="single" w:sz="4" w:space="0" w:color="auto"/>
            </w:tcBorders>
            <w:shd w:val="clear" w:color="auto" w:fill="FFFFFF"/>
            <w:tcMar>
              <w:top w:w="100" w:type="dxa"/>
              <w:left w:w="100" w:type="dxa"/>
              <w:bottom w:w="100" w:type="dxa"/>
              <w:right w:w="100" w:type="dxa"/>
            </w:tcMar>
            <w:vAlign w:val="center"/>
          </w:tcPr>
          <w:p w14:paraId="020169F4" w14:textId="599202E0" w:rsidR="00CE288C" w:rsidRPr="00EF7BD4" w:rsidRDefault="00CE288C" w:rsidP="00CE288C">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10</w:t>
            </w:r>
          </w:p>
        </w:tc>
        <w:tc>
          <w:tcPr>
            <w:tcW w:w="624"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0B4A78A1" w14:textId="77777777" w:rsidR="00CE288C" w:rsidRPr="00EF7BD4" w:rsidRDefault="00CE288C" w:rsidP="00CE288C">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L6</w:t>
            </w:r>
          </w:p>
        </w:tc>
        <w:tc>
          <w:tcPr>
            <w:tcW w:w="16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43027ACD" w14:textId="33238F24" w:rsidR="00CE288C" w:rsidRPr="00EF7BD4" w:rsidRDefault="00CE288C" w:rsidP="00A63F8C">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Could We Have a Real Jurassic Park?</w:t>
            </w:r>
          </w:p>
        </w:tc>
        <w:tc>
          <w:tcPr>
            <w:tcW w:w="422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512DF1CA" w14:textId="0D5F596A" w:rsidR="00CE288C" w:rsidRPr="00EF7BD4" w:rsidRDefault="00CE288C" w:rsidP="00A17BA9">
            <w:pPr>
              <w:pStyle w:val="1"/>
              <w:tabs>
                <w:tab w:val="left" w:pos="709"/>
                <w:tab w:val="left" w:pos="1417"/>
                <w:tab w:val="left" w:pos="2126"/>
                <w:tab w:val="left" w:pos="2835"/>
                <w:tab w:val="left" w:pos="4717"/>
              </w:tabs>
              <w:spacing w:line="200" w:lineRule="exact"/>
              <w:jc w:val="both"/>
              <w:rPr>
                <w:rFonts w:asciiTheme="majorHAnsi" w:eastAsia="ＭＳ Ｐゴシック" w:hAnsiTheme="majorHAnsi" w:cstheme="majorHAnsi"/>
                <w:sz w:val="14"/>
              </w:rPr>
            </w:pPr>
            <w:r w:rsidRPr="00EF7BD4">
              <w:rPr>
                <w:rFonts w:asciiTheme="majorHAnsi" w:eastAsia="ＭＳ Ｐゴシック" w:hAnsiTheme="majorHAnsi" w:cstheme="majorHAnsi"/>
                <w:sz w:val="14"/>
              </w:rPr>
              <w:t>恐竜再生の可能性について論じた説明文</w:t>
            </w:r>
            <w:r w:rsidR="00A17BA9">
              <w:rPr>
                <w:rFonts w:asciiTheme="majorHAnsi" w:eastAsia="ＭＳ Ｐゴシック" w:hAnsiTheme="majorHAnsi" w:cstheme="majorHAnsi" w:hint="eastAsia"/>
                <w:sz w:val="14"/>
              </w:rPr>
              <w:t>．</w:t>
            </w:r>
            <w:r w:rsidRPr="00EF7BD4">
              <w:rPr>
                <w:rFonts w:asciiTheme="majorHAnsi" w:eastAsia="ＭＳ Ｐゴシック" w:hAnsiTheme="majorHAnsi" w:cstheme="majorHAnsi"/>
                <w:sz w:val="14"/>
              </w:rPr>
              <w:t>幅広い教養を身に付け，真理を求める態度や道徳心を養う．</w:t>
            </w:r>
          </w:p>
        </w:tc>
        <w:tc>
          <w:tcPr>
            <w:tcW w:w="314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57D472D1" w14:textId="7F9ADA7F" w:rsidR="00CE288C" w:rsidRPr="00EF7BD4" w:rsidRDefault="00CE288C" w:rsidP="002F33B5">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・動名詞（</w:t>
            </w:r>
            <w:r w:rsidRPr="00EF7BD4">
              <w:rPr>
                <w:rFonts w:asciiTheme="majorHAnsi" w:eastAsia="ＭＳ Ｐゴシック" w:hAnsiTheme="majorHAnsi" w:cstheme="majorHAnsi"/>
                <w:i/>
                <w:sz w:val="14"/>
                <w:szCs w:val="16"/>
              </w:rPr>
              <w:t>do</w:t>
            </w:r>
            <w:r w:rsidRPr="00EF7BD4">
              <w:rPr>
                <w:rFonts w:asciiTheme="majorHAnsi" w:eastAsia="ＭＳ Ｐゴシック" w:hAnsiTheme="majorHAnsi" w:cstheme="majorHAnsi"/>
                <w:sz w:val="14"/>
                <w:szCs w:val="16"/>
              </w:rPr>
              <w:t>ing</w:t>
            </w:r>
            <w:r w:rsidRPr="00EF7BD4">
              <w:rPr>
                <w:rFonts w:asciiTheme="majorHAnsi" w:eastAsia="ＭＳ Ｐゴシック" w:hAnsiTheme="majorHAnsi" w:cstheme="majorHAnsi"/>
                <w:sz w:val="14"/>
                <w:szCs w:val="16"/>
              </w:rPr>
              <w:t>）</w:t>
            </w:r>
          </w:p>
          <w:p w14:paraId="0C45A3EE" w14:textId="3AA9576D" w:rsidR="00CE288C" w:rsidRPr="00EF7BD4" w:rsidRDefault="00CE288C" w:rsidP="002F33B5">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w:t>
            </w:r>
            <w:r w:rsidRPr="00EF7BD4">
              <w:rPr>
                <w:rFonts w:asciiTheme="majorHAnsi" w:eastAsia="ＭＳ Ｐゴシック" w:hAnsiTheme="majorHAnsi" w:cstheme="majorHAnsi"/>
                <w:sz w:val="14"/>
                <w:szCs w:val="16"/>
              </w:rPr>
              <w:t>SVC</w:t>
            </w:r>
            <w:r w:rsidRPr="00EF7BD4">
              <w:rPr>
                <w:rFonts w:asciiTheme="majorHAnsi" w:eastAsia="ＭＳ Ｐゴシック" w:hAnsiTheme="majorHAnsi" w:cstheme="majorHAnsi"/>
                <w:sz w:val="14"/>
                <w:szCs w:val="16"/>
              </w:rPr>
              <w:t>（分詞）</w:t>
            </w:r>
          </w:p>
        </w:tc>
        <w:tc>
          <w:tcPr>
            <w:tcW w:w="2268" w:type="dxa"/>
            <w:tcBorders>
              <w:left w:val="single" w:sz="2" w:space="0" w:color="000000"/>
              <w:bottom w:val="single" w:sz="2" w:space="0" w:color="000000"/>
              <w:right w:val="single" w:sz="2" w:space="0" w:color="000000"/>
            </w:tcBorders>
            <w:shd w:val="clear" w:color="auto" w:fill="FFFFFF"/>
          </w:tcPr>
          <w:p w14:paraId="66AE996E" w14:textId="4A94BF3C" w:rsidR="00CE288C" w:rsidRPr="00EF7BD4" w:rsidRDefault="00F82266" w:rsidP="00EF7BD4">
            <w:pPr>
              <w:pStyle w:val="1"/>
              <w:spacing w:line="200" w:lineRule="exact"/>
              <w:ind w:leftChars="16" w:left="38"/>
              <w:rPr>
                <w:rFonts w:asciiTheme="majorHAnsi" w:eastAsia="ＭＳ Ｐゴシック" w:hAnsiTheme="majorHAnsi" w:cstheme="majorHAnsi"/>
                <w:sz w:val="14"/>
                <w:szCs w:val="16"/>
              </w:rPr>
            </w:pPr>
            <w:r>
              <w:rPr>
                <w:rFonts w:asciiTheme="majorHAnsi" w:eastAsia="ＭＳ Ｐゴシック" w:hAnsiTheme="majorHAnsi" w:cstheme="majorHAnsi" w:hint="eastAsia"/>
                <w:sz w:val="14"/>
                <w:szCs w:val="16"/>
              </w:rPr>
              <w:t>恐竜再生に関する会話を聞く</w:t>
            </w:r>
            <w:r w:rsidR="00CE288C" w:rsidRPr="00EF7BD4">
              <w:rPr>
                <w:rFonts w:asciiTheme="majorHAnsi" w:eastAsia="ＭＳ Ｐゴシック" w:hAnsiTheme="majorHAnsi" w:cstheme="majorHAnsi"/>
                <w:sz w:val="14"/>
                <w:szCs w:val="16"/>
              </w:rPr>
              <w:t>．</w:t>
            </w:r>
          </w:p>
        </w:tc>
        <w:tc>
          <w:tcPr>
            <w:tcW w:w="3543" w:type="dxa"/>
            <w:tcBorders>
              <w:left w:val="single" w:sz="2" w:space="0" w:color="000000"/>
              <w:bottom w:val="single" w:sz="2" w:space="0" w:color="000000"/>
              <w:right w:val="single" w:sz="2" w:space="0" w:color="000000"/>
            </w:tcBorders>
            <w:shd w:val="clear" w:color="auto" w:fill="FFFFFF"/>
          </w:tcPr>
          <w:p w14:paraId="4681B863" w14:textId="77777777" w:rsidR="00CE288C" w:rsidRPr="00EF7BD4" w:rsidRDefault="00CE288C" w:rsidP="007E191D">
            <w:pPr>
              <w:pStyle w:val="1"/>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・恐竜再生について自分の意見を言う．</w:t>
            </w:r>
          </w:p>
          <w:p w14:paraId="53410519" w14:textId="798B9893" w:rsidR="00CE288C" w:rsidRPr="00EF7BD4" w:rsidRDefault="00CE288C" w:rsidP="007E191D">
            <w:pPr>
              <w:pStyle w:val="1"/>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・恐竜再生の可能性について説明する．</w:t>
            </w:r>
          </w:p>
        </w:tc>
        <w:tc>
          <w:tcPr>
            <w:tcW w:w="2127" w:type="dxa"/>
            <w:tcBorders>
              <w:left w:val="single" w:sz="2" w:space="0" w:color="000000"/>
              <w:bottom w:val="single" w:sz="2" w:space="0" w:color="000000"/>
              <w:right w:val="single" w:sz="2" w:space="0" w:color="000000"/>
            </w:tcBorders>
            <w:shd w:val="clear" w:color="auto" w:fill="FFFFFF"/>
          </w:tcPr>
          <w:p w14:paraId="203A38C0" w14:textId="0C2B79B5" w:rsidR="00CE288C" w:rsidRPr="00EF7BD4" w:rsidRDefault="00CE288C" w:rsidP="007E191D">
            <w:pPr>
              <w:pStyle w:val="1"/>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恐竜再生について自分の意見を述べるパラグラフを書く．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006D7EC1" w14:textId="18661B83" w:rsidR="00CE288C" w:rsidRPr="00EF7BD4" w:rsidRDefault="00CE288C" w:rsidP="00CE288C">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8</w:t>
            </w:r>
          </w:p>
        </w:tc>
      </w:tr>
      <w:tr w:rsidR="00A17BA9" w14:paraId="0FF88CB7" w14:textId="77777777" w:rsidTr="00173AE9">
        <w:trPr>
          <w:cantSplit/>
          <w:trHeight w:val="567"/>
        </w:trPr>
        <w:tc>
          <w:tcPr>
            <w:tcW w:w="510" w:type="dxa"/>
            <w:vMerge/>
            <w:tcBorders>
              <w:left w:val="single" w:sz="2" w:space="0" w:color="000000"/>
              <w:right w:val="single" w:sz="2" w:space="0" w:color="000000"/>
            </w:tcBorders>
            <w:shd w:val="clear" w:color="auto" w:fill="FFFFFF"/>
            <w:tcMar>
              <w:top w:w="100" w:type="dxa"/>
              <w:left w:w="100" w:type="dxa"/>
              <w:bottom w:w="100" w:type="dxa"/>
              <w:right w:w="100" w:type="dxa"/>
            </w:tcMar>
            <w:vAlign w:val="center"/>
          </w:tcPr>
          <w:p w14:paraId="567AF0C6" w14:textId="77777777" w:rsidR="00CE288C" w:rsidRPr="00EF7BD4" w:rsidRDefault="00CE288C" w:rsidP="00CE288C">
            <w:pPr>
              <w:spacing w:line="200" w:lineRule="exact"/>
              <w:rPr>
                <w:rFonts w:asciiTheme="majorHAnsi" w:eastAsia="ＭＳ Ｐゴシック" w:hAnsiTheme="majorHAnsi" w:cstheme="majorHAnsi"/>
                <w:sz w:val="14"/>
                <w:szCs w:val="16"/>
                <w:lang w:eastAsia="ja-JP"/>
              </w:rPr>
            </w:pPr>
          </w:p>
        </w:tc>
        <w:tc>
          <w:tcPr>
            <w:tcW w:w="510" w:type="dxa"/>
            <w:vMerge/>
            <w:tcBorders>
              <w:left w:val="single" w:sz="2" w:space="0" w:color="000000"/>
              <w:bottom w:val="single" w:sz="4" w:space="0" w:color="auto"/>
              <w:right w:val="single" w:sz="4" w:space="0" w:color="auto"/>
            </w:tcBorders>
            <w:shd w:val="clear" w:color="auto" w:fill="FFFFFF"/>
            <w:tcMar>
              <w:top w:w="100" w:type="dxa"/>
              <w:left w:w="100" w:type="dxa"/>
              <w:bottom w:w="100" w:type="dxa"/>
              <w:right w:w="100" w:type="dxa"/>
            </w:tcMar>
            <w:vAlign w:val="center"/>
          </w:tcPr>
          <w:p w14:paraId="4573D113" w14:textId="69D2AD88" w:rsidR="00CE288C" w:rsidRPr="00EF7BD4" w:rsidRDefault="00CE288C" w:rsidP="00CE288C">
            <w:pPr>
              <w:pStyle w:val="1"/>
              <w:spacing w:line="200" w:lineRule="exact"/>
              <w:jc w:val="center"/>
              <w:rPr>
                <w:rFonts w:asciiTheme="majorHAnsi" w:eastAsia="ＭＳ Ｐゴシック" w:hAnsiTheme="majorHAnsi" w:cstheme="majorHAnsi"/>
                <w:sz w:val="14"/>
                <w:szCs w:val="16"/>
              </w:rPr>
            </w:pPr>
          </w:p>
        </w:tc>
        <w:tc>
          <w:tcPr>
            <w:tcW w:w="624"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0728AB22" w14:textId="77777777" w:rsidR="00CE288C" w:rsidRPr="00EF7BD4" w:rsidRDefault="00CE288C" w:rsidP="00CE288C">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L7</w:t>
            </w:r>
          </w:p>
        </w:tc>
        <w:tc>
          <w:tcPr>
            <w:tcW w:w="16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3E39FA0A" w14:textId="4FDF1FC0" w:rsidR="00CE288C" w:rsidRPr="00EF7BD4" w:rsidRDefault="00CE288C" w:rsidP="00A63F8C">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Behind the Price Tag</w:t>
            </w:r>
          </w:p>
        </w:tc>
        <w:tc>
          <w:tcPr>
            <w:tcW w:w="422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513A1E6F" w14:textId="64A47F17" w:rsidR="00CE288C" w:rsidRPr="00EF7BD4" w:rsidRDefault="00CE288C" w:rsidP="00EF7BD4">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sidRPr="00EF7BD4">
              <w:rPr>
                <w:rFonts w:asciiTheme="majorHAnsi" w:eastAsia="ＭＳ Ｐゴシック" w:hAnsiTheme="majorHAnsi" w:cstheme="majorHAnsi"/>
                <w:sz w:val="14"/>
              </w:rPr>
              <w:t>安価な衣類製造プロセスにおける</w:t>
            </w:r>
            <w:r w:rsidR="00A17BA9">
              <w:rPr>
                <w:rFonts w:asciiTheme="majorHAnsi" w:eastAsia="ＭＳ Ｐゴシック" w:hAnsiTheme="majorHAnsi" w:cstheme="majorHAnsi"/>
                <w:sz w:val="14"/>
              </w:rPr>
              <w:t>労働者の実態を述べた説明文と，問題に対して対立する二者の意見文</w:t>
            </w:r>
            <w:r w:rsidR="00A17BA9">
              <w:rPr>
                <w:rFonts w:asciiTheme="majorHAnsi" w:eastAsia="ＭＳ Ｐゴシック" w:hAnsiTheme="majorHAnsi" w:cstheme="majorHAnsi" w:hint="eastAsia"/>
                <w:sz w:val="14"/>
              </w:rPr>
              <w:t>．</w:t>
            </w:r>
            <w:r w:rsidRPr="00EF7BD4">
              <w:rPr>
                <w:rFonts w:asciiTheme="majorHAnsi" w:eastAsia="ＭＳ Ｐゴシック" w:hAnsiTheme="majorHAnsi" w:cstheme="majorHAnsi"/>
                <w:sz w:val="14"/>
              </w:rPr>
              <w:t>正義と責任を重んずるとともに，主体的に社会の形成に参画する態度を養う．</w:t>
            </w:r>
          </w:p>
        </w:tc>
        <w:tc>
          <w:tcPr>
            <w:tcW w:w="314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3DAE6922" w14:textId="19E8284F" w:rsidR="00CE288C" w:rsidRPr="00EF7BD4" w:rsidRDefault="00CE288C" w:rsidP="002F33B5">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w:t>
            </w:r>
            <w:r w:rsidRPr="00EF7BD4">
              <w:rPr>
                <w:rFonts w:asciiTheme="majorHAnsi" w:eastAsia="ＭＳ Ｐゴシック" w:hAnsiTheme="majorHAnsi" w:cstheme="majorHAnsi"/>
                <w:sz w:val="14"/>
                <w:szCs w:val="16"/>
              </w:rPr>
              <w:t>SVOC</w:t>
            </w:r>
            <w:r w:rsidRPr="00EF7BD4">
              <w:rPr>
                <w:rFonts w:asciiTheme="majorHAnsi" w:eastAsia="ＭＳ Ｐゴシック" w:hAnsiTheme="majorHAnsi" w:cstheme="majorHAnsi"/>
                <w:sz w:val="14"/>
                <w:szCs w:val="16"/>
              </w:rPr>
              <w:t>（分詞）</w:t>
            </w:r>
          </w:p>
          <w:p w14:paraId="212319AF" w14:textId="6AACFB79" w:rsidR="00CE288C" w:rsidRPr="00EF7BD4" w:rsidRDefault="00CE288C" w:rsidP="002F33B5">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・分詞構文</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Pr>
          <w:p w14:paraId="5A9D1947" w14:textId="7A041990" w:rsidR="00CE288C" w:rsidRPr="00EF7BD4" w:rsidRDefault="00CE288C" w:rsidP="00EF7BD4">
            <w:pPr>
              <w:pStyle w:val="1"/>
              <w:spacing w:line="200" w:lineRule="exact"/>
              <w:ind w:leftChars="16" w:left="38"/>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安価なシャツに関するミニ・ディベートを聞く．</w:t>
            </w:r>
          </w:p>
        </w:tc>
        <w:tc>
          <w:tcPr>
            <w:tcW w:w="3543" w:type="dxa"/>
            <w:tcBorders>
              <w:top w:val="single" w:sz="2" w:space="0" w:color="000000"/>
              <w:left w:val="single" w:sz="2" w:space="0" w:color="000000"/>
              <w:bottom w:val="single" w:sz="2" w:space="0" w:color="000000"/>
              <w:right w:val="single" w:sz="2" w:space="0" w:color="000000"/>
            </w:tcBorders>
            <w:shd w:val="clear" w:color="auto" w:fill="FFFFFF"/>
          </w:tcPr>
          <w:p w14:paraId="7A1872ED" w14:textId="77777777" w:rsidR="00CE288C" w:rsidRPr="00EF7BD4" w:rsidRDefault="00CE288C" w:rsidP="00DC3F67">
            <w:pPr>
              <w:pStyle w:val="1"/>
              <w:spacing w:line="200" w:lineRule="exact"/>
              <w:ind w:left="70"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・相手の意見に賛成・反対を表明し，理由を説明する．</w:t>
            </w:r>
          </w:p>
          <w:p w14:paraId="57DF964D" w14:textId="16FDDBCC" w:rsidR="00CE288C" w:rsidRPr="00EF7BD4" w:rsidRDefault="00CE288C" w:rsidP="00DC3F67">
            <w:pPr>
              <w:pStyle w:val="1"/>
              <w:spacing w:line="200" w:lineRule="exact"/>
              <w:ind w:left="70"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・講演内容とそれに対する異なる立場の主張を伝える．</w:t>
            </w:r>
          </w:p>
        </w:tc>
        <w:tc>
          <w:tcPr>
            <w:tcW w:w="2127" w:type="dxa"/>
            <w:tcBorders>
              <w:top w:val="single" w:sz="2" w:space="0" w:color="000000"/>
              <w:left w:val="single" w:sz="2" w:space="0" w:color="000000"/>
              <w:bottom w:val="single" w:sz="2" w:space="0" w:color="000000"/>
              <w:right w:val="single" w:sz="2" w:space="0" w:color="000000"/>
            </w:tcBorders>
            <w:shd w:val="clear" w:color="auto" w:fill="FFFFFF"/>
          </w:tcPr>
          <w:p w14:paraId="31B4950C" w14:textId="51C6150A" w:rsidR="00CE288C" w:rsidRPr="00EF7BD4" w:rsidRDefault="00CE288C" w:rsidP="007E191D">
            <w:pPr>
              <w:pStyle w:val="1"/>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講演内容とそれに対する異なる立場の主張をパラグラフで書く．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3795FC30" w14:textId="749FCE27" w:rsidR="00CE288C" w:rsidRPr="00EF7BD4" w:rsidRDefault="00CE288C" w:rsidP="00CE288C">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8</w:t>
            </w:r>
          </w:p>
        </w:tc>
      </w:tr>
      <w:tr w:rsidR="00A17BA9" w14:paraId="6691191C" w14:textId="77777777" w:rsidTr="00173AE9">
        <w:trPr>
          <w:cantSplit/>
          <w:trHeight w:val="400"/>
        </w:trPr>
        <w:tc>
          <w:tcPr>
            <w:tcW w:w="510" w:type="dxa"/>
            <w:vMerge/>
            <w:tcBorders>
              <w:left w:val="single" w:sz="2" w:space="0" w:color="000000"/>
              <w:right w:val="single" w:sz="2" w:space="0" w:color="000000"/>
            </w:tcBorders>
            <w:shd w:val="clear" w:color="auto" w:fill="FFFFFF"/>
            <w:tcMar>
              <w:top w:w="100" w:type="dxa"/>
              <w:left w:w="100" w:type="dxa"/>
              <w:bottom w:w="100" w:type="dxa"/>
              <w:right w:w="100" w:type="dxa"/>
            </w:tcMar>
            <w:vAlign w:val="center"/>
          </w:tcPr>
          <w:p w14:paraId="4D3B02B3" w14:textId="77777777" w:rsidR="00CE288C" w:rsidRPr="00EF7BD4" w:rsidRDefault="00CE288C" w:rsidP="00CE288C">
            <w:pPr>
              <w:spacing w:line="200" w:lineRule="exact"/>
              <w:rPr>
                <w:rFonts w:asciiTheme="majorHAnsi" w:eastAsia="ＭＳ Ｐゴシック" w:hAnsiTheme="majorHAnsi" w:cstheme="majorHAnsi"/>
                <w:sz w:val="14"/>
                <w:szCs w:val="16"/>
              </w:rPr>
            </w:pPr>
          </w:p>
        </w:tc>
        <w:tc>
          <w:tcPr>
            <w:tcW w:w="510" w:type="dxa"/>
            <w:vMerge w:val="restart"/>
            <w:tcBorders>
              <w:top w:val="single" w:sz="4" w:space="0" w:color="auto"/>
              <w:left w:val="single" w:sz="2" w:space="0" w:color="000000"/>
              <w:right w:val="single" w:sz="4" w:space="0" w:color="auto"/>
            </w:tcBorders>
            <w:shd w:val="clear" w:color="auto" w:fill="FFFFFF"/>
            <w:tcMar>
              <w:top w:w="100" w:type="dxa"/>
              <w:left w:w="100" w:type="dxa"/>
              <w:bottom w:w="100" w:type="dxa"/>
              <w:right w:w="100" w:type="dxa"/>
            </w:tcMar>
            <w:vAlign w:val="center"/>
          </w:tcPr>
          <w:p w14:paraId="6BE36C09" w14:textId="4D9F16AF" w:rsidR="00CE288C" w:rsidRPr="00EF7BD4" w:rsidRDefault="00CE288C" w:rsidP="00CE288C">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11</w:t>
            </w:r>
          </w:p>
        </w:tc>
        <w:tc>
          <w:tcPr>
            <w:tcW w:w="624"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0EB47B66" w14:textId="77777777" w:rsidR="00CE288C" w:rsidRPr="00EF7BD4" w:rsidRDefault="00CE288C" w:rsidP="00CE288C">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L8</w:t>
            </w:r>
          </w:p>
        </w:tc>
        <w:tc>
          <w:tcPr>
            <w:tcW w:w="16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3CEEC1B6" w14:textId="36D0B443" w:rsidR="00CE288C" w:rsidRPr="00EF7BD4" w:rsidRDefault="00CE288C" w:rsidP="00A63F8C">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The World’s Winter Festivals</w:t>
            </w:r>
          </w:p>
        </w:tc>
        <w:tc>
          <w:tcPr>
            <w:tcW w:w="422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2E8A2BCD" w14:textId="65BCA8EC" w:rsidR="00CE288C" w:rsidRPr="00EF7BD4" w:rsidRDefault="00A17BA9" w:rsidP="00EF7BD4">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Pr>
                <w:rFonts w:asciiTheme="majorHAnsi" w:eastAsia="ＭＳ Ｐゴシック" w:hAnsiTheme="majorHAnsi" w:cstheme="majorHAnsi"/>
                <w:sz w:val="14"/>
              </w:rPr>
              <w:t>世界の冬の祭りを比較し，その共通性について論じた説明文</w:t>
            </w:r>
            <w:r>
              <w:rPr>
                <w:rFonts w:asciiTheme="majorHAnsi" w:eastAsia="ＭＳ Ｐゴシック" w:hAnsiTheme="majorHAnsi" w:cstheme="majorHAnsi" w:hint="eastAsia"/>
                <w:sz w:val="14"/>
              </w:rPr>
              <w:t>．</w:t>
            </w:r>
            <w:r w:rsidR="00CE288C" w:rsidRPr="00EF7BD4">
              <w:rPr>
                <w:rFonts w:asciiTheme="majorHAnsi" w:eastAsia="ＭＳ Ｐゴシック" w:hAnsiTheme="majorHAnsi" w:cstheme="majorHAnsi"/>
                <w:sz w:val="14"/>
              </w:rPr>
              <w:t>日本をはじめ他国の伝統や文化を尊重する精神を培う．</w:t>
            </w:r>
          </w:p>
        </w:tc>
        <w:tc>
          <w:tcPr>
            <w:tcW w:w="314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05BF124C" w14:textId="78538D3C" w:rsidR="00CE288C" w:rsidRPr="00EF7BD4" w:rsidRDefault="00CE288C" w:rsidP="002F33B5">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・比較に関する表現</w:t>
            </w:r>
          </w:p>
          <w:p w14:paraId="052B15F5" w14:textId="09D43D1B" w:rsidR="00CE288C" w:rsidRPr="00EF7BD4" w:rsidRDefault="00CE288C" w:rsidP="002F33B5">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・従属接続詞</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Pr>
          <w:p w14:paraId="60F5FE37" w14:textId="0224A906" w:rsidR="00CE288C" w:rsidRPr="00EF7BD4" w:rsidRDefault="00CE288C" w:rsidP="00EF7BD4">
            <w:pPr>
              <w:pStyle w:val="1"/>
              <w:spacing w:line="200" w:lineRule="exact"/>
              <w:ind w:leftChars="16" w:left="38"/>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冬の祭りに関する会話を聞く．</w:t>
            </w:r>
          </w:p>
        </w:tc>
        <w:tc>
          <w:tcPr>
            <w:tcW w:w="3543" w:type="dxa"/>
            <w:tcBorders>
              <w:top w:val="single" w:sz="2" w:space="0" w:color="000000"/>
              <w:left w:val="single" w:sz="2" w:space="0" w:color="000000"/>
              <w:bottom w:val="single" w:sz="2" w:space="0" w:color="000000"/>
              <w:right w:val="single" w:sz="2" w:space="0" w:color="000000"/>
            </w:tcBorders>
            <w:shd w:val="clear" w:color="auto" w:fill="FFFFFF"/>
          </w:tcPr>
          <w:p w14:paraId="53750A6B" w14:textId="77777777" w:rsidR="00CE288C" w:rsidRPr="00EF7BD4" w:rsidRDefault="00CE288C" w:rsidP="00DC3F67">
            <w:pPr>
              <w:pStyle w:val="1"/>
              <w:spacing w:line="200" w:lineRule="exact"/>
              <w:ind w:left="70"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・相手の情報を確認しながら，インタビューする．</w:t>
            </w:r>
          </w:p>
          <w:p w14:paraId="5826763F" w14:textId="4C1D9067" w:rsidR="00CE288C" w:rsidRPr="00EF7BD4" w:rsidRDefault="00CE288C" w:rsidP="007E191D">
            <w:pPr>
              <w:pStyle w:val="1"/>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・世界の祭りの共通性を論理的に伝える．</w:t>
            </w:r>
          </w:p>
        </w:tc>
        <w:tc>
          <w:tcPr>
            <w:tcW w:w="2127" w:type="dxa"/>
            <w:tcBorders>
              <w:top w:val="single" w:sz="2" w:space="0" w:color="000000"/>
              <w:left w:val="single" w:sz="2" w:space="0" w:color="000000"/>
              <w:bottom w:val="single" w:sz="2" w:space="0" w:color="000000"/>
              <w:right w:val="single" w:sz="2" w:space="0" w:color="000000"/>
            </w:tcBorders>
            <w:shd w:val="clear" w:color="auto" w:fill="FFFFFF"/>
          </w:tcPr>
          <w:p w14:paraId="1C59A94B" w14:textId="317B18A0" w:rsidR="00CE288C" w:rsidRPr="00EF7BD4" w:rsidRDefault="00CE288C" w:rsidP="007E191D">
            <w:pPr>
              <w:pStyle w:val="1"/>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祭りに参加するための申し込み用紙に必要事項を記入する．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569328CD" w14:textId="77C6AFF8" w:rsidR="00CE288C" w:rsidRPr="00EF7BD4" w:rsidRDefault="00CE288C" w:rsidP="00CE288C">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8</w:t>
            </w:r>
          </w:p>
        </w:tc>
      </w:tr>
      <w:tr w:rsidR="00A17BA9" w14:paraId="7695D709" w14:textId="77777777" w:rsidTr="00173AE9">
        <w:trPr>
          <w:cantSplit/>
          <w:trHeight w:val="567"/>
        </w:trPr>
        <w:tc>
          <w:tcPr>
            <w:tcW w:w="510" w:type="dxa"/>
            <w:vMerge/>
            <w:tcBorders>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vAlign w:val="center"/>
          </w:tcPr>
          <w:p w14:paraId="51777AAA" w14:textId="77777777" w:rsidR="00CE288C" w:rsidRPr="00EF7BD4" w:rsidRDefault="00CE288C" w:rsidP="00CE288C">
            <w:pPr>
              <w:spacing w:line="200" w:lineRule="exact"/>
              <w:rPr>
                <w:rFonts w:asciiTheme="majorHAnsi" w:eastAsia="ＭＳ Ｐゴシック" w:hAnsiTheme="majorHAnsi" w:cstheme="majorHAnsi"/>
                <w:sz w:val="14"/>
                <w:szCs w:val="16"/>
              </w:rPr>
            </w:pPr>
          </w:p>
        </w:tc>
        <w:tc>
          <w:tcPr>
            <w:tcW w:w="510" w:type="dxa"/>
            <w:vMerge/>
            <w:tcBorders>
              <w:left w:val="single" w:sz="2" w:space="0" w:color="000000"/>
              <w:bottom w:val="single" w:sz="4" w:space="0" w:color="auto"/>
              <w:right w:val="single" w:sz="4" w:space="0" w:color="auto"/>
            </w:tcBorders>
            <w:shd w:val="clear" w:color="auto" w:fill="FFFFFF"/>
            <w:tcMar>
              <w:top w:w="100" w:type="dxa"/>
              <w:left w:w="100" w:type="dxa"/>
              <w:bottom w:w="100" w:type="dxa"/>
              <w:right w:w="100" w:type="dxa"/>
            </w:tcMar>
            <w:vAlign w:val="center"/>
          </w:tcPr>
          <w:p w14:paraId="6FA9BE78" w14:textId="4C1EA257" w:rsidR="00CE288C" w:rsidRPr="00EF7BD4" w:rsidRDefault="00CE288C" w:rsidP="00CE288C">
            <w:pPr>
              <w:pStyle w:val="1"/>
              <w:spacing w:line="200" w:lineRule="exact"/>
              <w:jc w:val="center"/>
              <w:rPr>
                <w:rFonts w:asciiTheme="majorHAnsi" w:eastAsia="ＭＳ Ｐゴシック" w:hAnsiTheme="majorHAnsi" w:cstheme="majorHAnsi"/>
                <w:sz w:val="14"/>
                <w:szCs w:val="16"/>
              </w:rPr>
            </w:pPr>
          </w:p>
        </w:tc>
        <w:tc>
          <w:tcPr>
            <w:tcW w:w="624"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5DFD0551" w14:textId="60C4A341" w:rsidR="00CE288C" w:rsidRPr="00EF7BD4" w:rsidRDefault="00CE288C" w:rsidP="00CE288C">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RLE2</w:t>
            </w:r>
          </w:p>
        </w:tc>
        <w:tc>
          <w:tcPr>
            <w:tcW w:w="16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4EC1DADA" w14:textId="1F3BDEEF" w:rsidR="00CE288C" w:rsidRPr="00EF7BD4" w:rsidRDefault="00CE288C" w:rsidP="00A63F8C">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How to Enjoy a Potluck Party on Christmas</w:t>
            </w:r>
          </w:p>
        </w:tc>
        <w:tc>
          <w:tcPr>
            <w:tcW w:w="422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7DF5C2A5" w14:textId="208A745D" w:rsidR="00CE288C" w:rsidRPr="00EF7BD4" w:rsidRDefault="00CE288C" w:rsidP="00A17BA9">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sidRPr="00EF7BD4">
              <w:rPr>
                <w:rFonts w:asciiTheme="majorHAnsi" w:eastAsia="ＭＳ Ｐゴシック" w:hAnsiTheme="majorHAnsi" w:cstheme="majorHAnsi"/>
                <w:sz w:val="14"/>
              </w:rPr>
              <w:t>留学先でのポットラックパーティーを題材に，</w:t>
            </w:r>
            <w:r w:rsidR="00A17BA9">
              <w:rPr>
                <w:rFonts w:asciiTheme="majorHAnsi" w:eastAsia="ＭＳ Ｐゴシック" w:hAnsiTheme="majorHAnsi" w:cstheme="majorHAnsi"/>
                <w:sz w:val="14"/>
              </w:rPr>
              <w:t>異文化を経験する主人公となってロールプレイングをする</w:t>
            </w:r>
            <w:r w:rsidR="00A17BA9">
              <w:rPr>
                <w:rFonts w:asciiTheme="majorHAnsi" w:eastAsia="ＭＳ Ｐゴシック" w:hAnsiTheme="majorHAnsi" w:cstheme="majorHAnsi" w:hint="eastAsia"/>
                <w:sz w:val="14"/>
              </w:rPr>
              <w:t>．</w:t>
            </w:r>
            <w:r w:rsidRPr="00EF7BD4">
              <w:rPr>
                <w:rFonts w:asciiTheme="majorHAnsi" w:eastAsia="ＭＳ Ｐゴシック" w:hAnsiTheme="majorHAnsi" w:cstheme="majorHAnsi"/>
                <w:sz w:val="14"/>
              </w:rPr>
              <w:t>他者との協力を重ん</w:t>
            </w:r>
            <w:r w:rsidR="00A17BA9">
              <w:rPr>
                <w:rFonts w:asciiTheme="majorHAnsi" w:eastAsia="ＭＳ Ｐゴシック" w:hAnsiTheme="majorHAnsi" w:cstheme="majorHAnsi" w:hint="eastAsia"/>
                <w:sz w:val="14"/>
              </w:rPr>
              <w:t>じ</w:t>
            </w:r>
            <w:r w:rsidRPr="00EF7BD4">
              <w:rPr>
                <w:rFonts w:asciiTheme="majorHAnsi" w:eastAsia="ＭＳ Ｐゴシック" w:hAnsiTheme="majorHAnsi" w:cstheme="majorHAnsi"/>
                <w:sz w:val="14"/>
              </w:rPr>
              <w:t>，他国の伝統や文化を尊重する態度を養う．</w:t>
            </w:r>
          </w:p>
        </w:tc>
        <w:tc>
          <w:tcPr>
            <w:tcW w:w="314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583931E5" w14:textId="77777777" w:rsidR="00CE288C" w:rsidRPr="00EF7BD4" w:rsidRDefault="00CE288C" w:rsidP="002F33B5">
            <w:pPr>
              <w:pStyle w:val="1"/>
              <w:spacing w:line="200" w:lineRule="exact"/>
              <w:ind w:rightChars="15" w:right="36"/>
              <w:rPr>
                <w:rFonts w:asciiTheme="majorHAnsi" w:eastAsia="ＭＳ Ｐゴシック" w:hAnsiTheme="majorHAnsi" w:cstheme="majorHAnsi"/>
                <w:sz w:val="14"/>
                <w:szCs w:val="16"/>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tcPr>
          <w:p w14:paraId="253C0512" w14:textId="0456D062" w:rsidR="00CE288C" w:rsidRPr="00EF7BD4" w:rsidRDefault="00DC3664" w:rsidP="00EF7BD4">
            <w:pPr>
              <w:pStyle w:val="1"/>
              <w:spacing w:line="200" w:lineRule="exact"/>
              <w:ind w:leftChars="16" w:left="38"/>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ポットラックパーティーへの持ち物について，クラスメートの意見を聞く．</w:t>
            </w:r>
          </w:p>
        </w:tc>
        <w:tc>
          <w:tcPr>
            <w:tcW w:w="3543" w:type="dxa"/>
            <w:tcBorders>
              <w:top w:val="single" w:sz="2" w:space="0" w:color="000000"/>
              <w:left w:val="single" w:sz="2" w:space="0" w:color="000000"/>
              <w:bottom w:val="single" w:sz="2" w:space="0" w:color="000000"/>
              <w:right w:val="single" w:sz="2" w:space="0" w:color="000000"/>
            </w:tcBorders>
            <w:shd w:val="clear" w:color="auto" w:fill="FFFFFF"/>
          </w:tcPr>
          <w:p w14:paraId="1BE695A7" w14:textId="61D91BD1" w:rsidR="00CE288C" w:rsidRPr="00EF7BD4" w:rsidRDefault="00BB09DD" w:rsidP="00DC3F67">
            <w:pPr>
              <w:pStyle w:val="1"/>
              <w:spacing w:line="200" w:lineRule="exact"/>
              <w:ind w:left="70"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w:t>
            </w:r>
            <w:r w:rsidR="00C95D8D" w:rsidRPr="00EF7BD4">
              <w:rPr>
                <w:rFonts w:asciiTheme="majorHAnsi" w:eastAsia="ＭＳ Ｐゴシック" w:hAnsiTheme="majorHAnsi" w:cstheme="majorHAnsi"/>
                <w:sz w:val="14"/>
                <w:szCs w:val="16"/>
              </w:rPr>
              <w:t>ポットラックパーティ</w:t>
            </w:r>
            <w:r w:rsidR="00F368DD" w:rsidRPr="00EF7BD4">
              <w:rPr>
                <w:rFonts w:asciiTheme="majorHAnsi" w:eastAsia="ＭＳ Ｐゴシック" w:hAnsiTheme="majorHAnsi" w:cstheme="majorHAnsi"/>
                <w:sz w:val="14"/>
                <w:szCs w:val="16"/>
              </w:rPr>
              <w:t>ー</w:t>
            </w:r>
            <w:r w:rsidR="00C95D8D" w:rsidRPr="00EF7BD4">
              <w:rPr>
                <w:rFonts w:asciiTheme="majorHAnsi" w:eastAsia="ＭＳ Ｐゴシック" w:hAnsiTheme="majorHAnsi" w:cstheme="majorHAnsi"/>
                <w:sz w:val="14"/>
                <w:szCs w:val="16"/>
              </w:rPr>
              <w:t>への</w:t>
            </w:r>
            <w:r w:rsidR="00F368DD" w:rsidRPr="00EF7BD4">
              <w:rPr>
                <w:rFonts w:asciiTheme="majorHAnsi" w:eastAsia="ＭＳ Ｐゴシック" w:hAnsiTheme="majorHAnsi" w:cstheme="majorHAnsi"/>
                <w:sz w:val="14"/>
                <w:szCs w:val="16"/>
              </w:rPr>
              <w:t>持ち物について話し合う．</w:t>
            </w:r>
          </w:p>
          <w:p w14:paraId="0A9B4614" w14:textId="68DB54C5" w:rsidR="00F368DD" w:rsidRPr="00EF7BD4" w:rsidRDefault="00F368DD" w:rsidP="00DC3F67">
            <w:pPr>
              <w:pStyle w:val="1"/>
              <w:spacing w:line="200" w:lineRule="exact"/>
              <w:ind w:left="70"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w:t>
            </w:r>
            <w:r w:rsidR="00253732" w:rsidRPr="00EF7BD4">
              <w:rPr>
                <w:rFonts w:asciiTheme="majorHAnsi" w:eastAsia="ＭＳ Ｐゴシック" w:hAnsiTheme="majorHAnsi" w:cstheme="majorHAnsi"/>
                <w:sz w:val="14"/>
                <w:szCs w:val="16"/>
              </w:rPr>
              <w:t>ロールプレイングした場面や状況について話す．</w:t>
            </w:r>
          </w:p>
        </w:tc>
        <w:tc>
          <w:tcPr>
            <w:tcW w:w="2127" w:type="dxa"/>
            <w:tcBorders>
              <w:top w:val="single" w:sz="2" w:space="0" w:color="000000"/>
              <w:left w:val="single" w:sz="2" w:space="0" w:color="000000"/>
              <w:bottom w:val="single" w:sz="2" w:space="0" w:color="000000"/>
              <w:right w:val="single" w:sz="2" w:space="0" w:color="000000"/>
            </w:tcBorders>
            <w:shd w:val="clear" w:color="auto" w:fill="FFFFFF"/>
          </w:tcPr>
          <w:p w14:paraId="0D4ED8BE" w14:textId="12AE3B2A" w:rsidR="00CE288C" w:rsidRPr="00EF7BD4" w:rsidRDefault="00253732" w:rsidP="007E191D">
            <w:pPr>
              <w:pStyle w:val="1"/>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ロールプレイングした場面や状況について書く．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01DC2C22" w14:textId="36C060D0" w:rsidR="00CE288C" w:rsidRPr="00EF7BD4" w:rsidRDefault="00CE288C" w:rsidP="00CE288C">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2</w:t>
            </w:r>
          </w:p>
        </w:tc>
      </w:tr>
      <w:tr w:rsidR="00A17BA9" w14:paraId="422A2982" w14:textId="77777777" w:rsidTr="00173AE9">
        <w:trPr>
          <w:cantSplit/>
          <w:trHeight w:val="240"/>
        </w:trPr>
        <w:tc>
          <w:tcPr>
            <w:tcW w:w="510" w:type="dxa"/>
            <w:vMerge/>
            <w:tcBorders>
              <w:top w:val="single" w:sz="4" w:space="0" w:color="auto"/>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vAlign w:val="center"/>
          </w:tcPr>
          <w:p w14:paraId="0E3CAF14" w14:textId="77777777" w:rsidR="00CE288C" w:rsidRPr="00EF7BD4" w:rsidRDefault="00CE288C" w:rsidP="00CE288C">
            <w:pPr>
              <w:spacing w:line="200" w:lineRule="exact"/>
              <w:rPr>
                <w:rFonts w:asciiTheme="majorHAnsi" w:eastAsia="ＭＳ Ｐゴシック" w:hAnsiTheme="majorHAnsi" w:cstheme="majorHAnsi"/>
                <w:sz w:val="14"/>
                <w:szCs w:val="16"/>
                <w:lang w:eastAsia="ja-JP"/>
              </w:rPr>
            </w:pPr>
          </w:p>
        </w:tc>
        <w:tc>
          <w:tcPr>
            <w:tcW w:w="510" w:type="dxa"/>
            <w:tcBorders>
              <w:top w:val="single" w:sz="4" w:space="0" w:color="auto"/>
              <w:left w:val="single" w:sz="2" w:space="0" w:color="000000"/>
              <w:bottom w:val="single" w:sz="4" w:space="0" w:color="auto"/>
              <w:right w:val="single" w:sz="4" w:space="0" w:color="auto"/>
            </w:tcBorders>
            <w:shd w:val="clear" w:color="auto" w:fill="FFFFFF"/>
            <w:tcMar>
              <w:top w:w="100" w:type="dxa"/>
              <w:left w:w="100" w:type="dxa"/>
              <w:bottom w:w="100" w:type="dxa"/>
              <w:right w:w="100" w:type="dxa"/>
            </w:tcMar>
            <w:vAlign w:val="center"/>
          </w:tcPr>
          <w:p w14:paraId="49154B5C" w14:textId="14C55B7E" w:rsidR="00CE288C" w:rsidRPr="00EF7BD4" w:rsidRDefault="00CE288C" w:rsidP="00CE288C">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12</w:t>
            </w:r>
          </w:p>
        </w:tc>
        <w:tc>
          <w:tcPr>
            <w:tcW w:w="624"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50F8F1FF" w14:textId="4279330B" w:rsidR="00CE288C" w:rsidRPr="00EF7BD4" w:rsidRDefault="00CE288C" w:rsidP="00CE288C">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R2</w:t>
            </w:r>
          </w:p>
        </w:tc>
        <w:tc>
          <w:tcPr>
            <w:tcW w:w="16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79689ADA" w14:textId="3EA80DF4" w:rsidR="00CE288C" w:rsidRPr="00EF7BD4" w:rsidRDefault="00CE288C" w:rsidP="00A63F8C">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The Boy with the Box</w:t>
            </w:r>
          </w:p>
        </w:tc>
        <w:tc>
          <w:tcPr>
            <w:tcW w:w="422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3D098785" w14:textId="55AAE24E" w:rsidR="00CE288C" w:rsidRPr="00EF7BD4" w:rsidRDefault="00CE288C" w:rsidP="00BB40A8">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sidRPr="00EF7BD4">
              <w:rPr>
                <w:rFonts w:asciiTheme="majorHAnsi" w:eastAsia="ＭＳ Ｐゴシック" w:hAnsiTheme="majorHAnsi" w:cstheme="majorHAnsi"/>
                <w:sz w:val="14"/>
              </w:rPr>
              <w:t>家族や友人のことを思ってクリスマスプレゼントを用意しようと奔走する子どもたちを描いた物語作品</w:t>
            </w:r>
            <w:r w:rsidR="00BB40A8">
              <w:rPr>
                <w:rFonts w:asciiTheme="majorHAnsi" w:eastAsia="ＭＳ Ｐゴシック" w:hAnsiTheme="majorHAnsi" w:cstheme="majorHAnsi" w:hint="eastAsia"/>
                <w:sz w:val="14"/>
              </w:rPr>
              <w:t>．</w:t>
            </w:r>
            <w:r w:rsidRPr="00EF7BD4">
              <w:rPr>
                <w:rFonts w:asciiTheme="majorHAnsi" w:eastAsia="ＭＳ Ｐゴシック" w:hAnsiTheme="majorHAnsi" w:cstheme="majorHAnsi"/>
                <w:sz w:val="14"/>
              </w:rPr>
              <w:t>豊かな情操を培う．</w:t>
            </w:r>
          </w:p>
        </w:tc>
        <w:tc>
          <w:tcPr>
            <w:tcW w:w="3147" w:type="dxa"/>
            <w:tcBorders>
              <w:top w:val="single" w:sz="2" w:space="0" w:color="000000"/>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tcPr>
          <w:p w14:paraId="31A0C991" w14:textId="77777777" w:rsidR="00CE288C" w:rsidRPr="00EF7BD4" w:rsidRDefault="00CE288C" w:rsidP="002F33B5">
            <w:pPr>
              <w:pStyle w:val="1"/>
              <w:spacing w:line="200" w:lineRule="exact"/>
              <w:ind w:rightChars="15" w:right="36"/>
              <w:rPr>
                <w:rFonts w:asciiTheme="majorHAnsi" w:eastAsia="ＭＳ Ｐゴシック" w:hAnsiTheme="majorHAnsi" w:cstheme="majorHAnsi"/>
                <w:sz w:val="14"/>
                <w:szCs w:val="16"/>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tcPr>
          <w:p w14:paraId="006187C3" w14:textId="58501EA5" w:rsidR="00CE288C" w:rsidRPr="00EF7BD4" w:rsidRDefault="00CE288C" w:rsidP="00EF7BD4">
            <w:pPr>
              <w:pStyle w:val="1"/>
              <w:spacing w:line="200" w:lineRule="exact"/>
              <w:ind w:leftChars="16" w:left="38"/>
              <w:rPr>
                <w:rFonts w:asciiTheme="majorHAnsi" w:eastAsia="ＭＳ Ｐゴシック" w:hAnsiTheme="majorHAnsi" w:cstheme="majorHAnsi"/>
                <w:sz w:val="14"/>
                <w:szCs w:val="16"/>
              </w:rPr>
            </w:pPr>
          </w:p>
        </w:tc>
        <w:tc>
          <w:tcPr>
            <w:tcW w:w="3543" w:type="dxa"/>
            <w:tcBorders>
              <w:top w:val="single" w:sz="2" w:space="0" w:color="000000"/>
              <w:left w:val="single" w:sz="2" w:space="0" w:color="000000"/>
              <w:bottom w:val="single" w:sz="2" w:space="0" w:color="000000"/>
              <w:right w:val="single" w:sz="2" w:space="0" w:color="000000"/>
            </w:tcBorders>
            <w:shd w:val="clear" w:color="auto" w:fill="FFFFFF"/>
          </w:tcPr>
          <w:p w14:paraId="38A1ED47" w14:textId="28FEF6D5" w:rsidR="00CE288C" w:rsidRPr="00EF7BD4" w:rsidRDefault="00CE288C" w:rsidP="007E191D">
            <w:pPr>
              <w:pStyle w:val="1"/>
              <w:spacing w:line="200" w:lineRule="exact"/>
              <w:rPr>
                <w:rFonts w:asciiTheme="majorHAnsi" w:eastAsia="ＭＳ Ｐゴシック" w:hAnsiTheme="majorHAnsi" w:cstheme="majorHAnsi"/>
                <w:sz w:val="14"/>
                <w:szCs w:val="16"/>
              </w:rPr>
            </w:pPr>
          </w:p>
        </w:tc>
        <w:tc>
          <w:tcPr>
            <w:tcW w:w="2127" w:type="dxa"/>
            <w:tcBorders>
              <w:top w:val="single" w:sz="2" w:space="0" w:color="000000"/>
              <w:left w:val="single" w:sz="2" w:space="0" w:color="000000"/>
              <w:bottom w:val="single" w:sz="2" w:space="0" w:color="000000"/>
              <w:right w:val="single" w:sz="2" w:space="0" w:color="000000"/>
            </w:tcBorders>
            <w:shd w:val="clear" w:color="auto" w:fill="FFFFFF"/>
          </w:tcPr>
          <w:p w14:paraId="6680CE39" w14:textId="48D831E5" w:rsidR="00CE288C" w:rsidRPr="00EF7BD4" w:rsidRDefault="00CE288C" w:rsidP="007E191D">
            <w:pPr>
              <w:pStyle w:val="1"/>
              <w:spacing w:line="200" w:lineRule="exact"/>
              <w:rPr>
                <w:rFonts w:asciiTheme="majorHAnsi" w:eastAsia="ＭＳ Ｐゴシック" w:hAnsiTheme="majorHAnsi" w:cstheme="majorHAnsi"/>
                <w:sz w:val="14"/>
                <w:szCs w:val="16"/>
              </w:rPr>
            </w:pPr>
          </w:p>
        </w:tc>
        <w:tc>
          <w:tcPr>
            <w:tcW w:w="567" w:type="dxa"/>
            <w:tcBorders>
              <w:top w:val="single" w:sz="2" w:space="0" w:color="000000"/>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vAlign w:val="center"/>
          </w:tcPr>
          <w:p w14:paraId="3718816E" w14:textId="24DDA7F3" w:rsidR="00CE288C" w:rsidRPr="00EF7BD4" w:rsidRDefault="00CE288C" w:rsidP="00CE288C">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4</w:t>
            </w:r>
          </w:p>
        </w:tc>
      </w:tr>
      <w:tr w:rsidR="00A17BA9" w14:paraId="777050CB" w14:textId="77777777" w:rsidTr="00173AE9">
        <w:trPr>
          <w:cantSplit/>
          <w:trHeight w:val="567"/>
        </w:trPr>
        <w:tc>
          <w:tcPr>
            <w:tcW w:w="510"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677D42CD" w14:textId="77777777" w:rsidR="003D02E5" w:rsidRPr="00EF7BD4" w:rsidRDefault="003D02E5" w:rsidP="003D02E5">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3</w:t>
            </w:r>
          </w:p>
        </w:tc>
        <w:tc>
          <w:tcPr>
            <w:tcW w:w="510" w:type="dxa"/>
            <w:tcBorders>
              <w:top w:val="single" w:sz="4" w:space="0" w:color="auto"/>
              <w:left w:val="single" w:sz="2" w:space="0" w:color="000000"/>
              <w:bottom w:val="single" w:sz="4" w:space="0" w:color="auto"/>
              <w:right w:val="single" w:sz="4" w:space="0" w:color="auto"/>
            </w:tcBorders>
            <w:shd w:val="clear" w:color="auto" w:fill="FFFFFF"/>
            <w:tcMar>
              <w:top w:w="100" w:type="dxa"/>
              <w:left w:w="100" w:type="dxa"/>
              <w:bottom w:w="100" w:type="dxa"/>
              <w:right w:w="100" w:type="dxa"/>
            </w:tcMar>
            <w:vAlign w:val="center"/>
          </w:tcPr>
          <w:p w14:paraId="4B78A76F" w14:textId="77777777" w:rsidR="003D02E5" w:rsidRPr="00EF7BD4" w:rsidRDefault="003D02E5" w:rsidP="003D02E5">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1</w:t>
            </w:r>
          </w:p>
        </w:tc>
        <w:tc>
          <w:tcPr>
            <w:tcW w:w="624" w:type="dxa"/>
            <w:tcBorders>
              <w:top w:val="single" w:sz="4" w:space="0" w:color="auto"/>
              <w:left w:val="single" w:sz="4" w:space="0" w:color="auto"/>
              <w:bottom w:val="single" w:sz="4" w:space="0" w:color="auto"/>
              <w:right w:val="single" w:sz="2" w:space="0" w:color="000000"/>
            </w:tcBorders>
            <w:shd w:val="clear" w:color="auto" w:fill="FFFFFF"/>
            <w:tcMar>
              <w:top w:w="100" w:type="dxa"/>
              <w:left w:w="100" w:type="dxa"/>
              <w:bottom w:w="100" w:type="dxa"/>
              <w:right w:w="100" w:type="dxa"/>
            </w:tcMar>
            <w:vAlign w:val="center"/>
          </w:tcPr>
          <w:p w14:paraId="6EBC3BEA" w14:textId="77777777" w:rsidR="003D02E5" w:rsidRPr="00EF7BD4" w:rsidRDefault="003D02E5" w:rsidP="003D02E5">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L9</w:t>
            </w:r>
          </w:p>
        </w:tc>
        <w:tc>
          <w:tcPr>
            <w:tcW w:w="1609" w:type="dxa"/>
            <w:tcBorders>
              <w:top w:val="single" w:sz="4" w:space="0" w:color="auto"/>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vAlign w:val="center"/>
          </w:tcPr>
          <w:p w14:paraId="4653841B" w14:textId="4BAA2CEB" w:rsidR="003D02E5" w:rsidRPr="00EF7BD4" w:rsidRDefault="003D02E5" w:rsidP="00A63F8C">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Talking Trees</w:t>
            </w:r>
          </w:p>
        </w:tc>
        <w:tc>
          <w:tcPr>
            <w:tcW w:w="4224" w:type="dxa"/>
            <w:tcBorders>
              <w:top w:val="single" w:sz="4" w:space="0" w:color="auto"/>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tcPr>
          <w:p w14:paraId="0CFFE2A4" w14:textId="47082BB4" w:rsidR="003D02E5" w:rsidRPr="00EF7BD4" w:rsidRDefault="003D02E5" w:rsidP="00EF7BD4">
            <w:pPr>
              <w:pStyle w:val="1"/>
              <w:tabs>
                <w:tab w:val="left" w:pos="709"/>
                <w:tab w:val="left" w:pos="1417"/>
                <w:tab w:val="left" w:pos="2126"/>
                <w:tab w:val="left" w:pos="2835"/>
                <w:tab w:val="left" w:pos="4717"/>
              </w:tabs>
              <w:spacing w:line="200" w:lineRule="exact"/>
              <w:jc w:val="both"/>
              <w:rPr>
                <w:rFonts w:asciiTheme="majorHAnsi" w:eastAsia="ＭＳ Ｐゴシック" w:hAnsiTheme="majorHAnsi" w:cstheme="majorHAnsi"/>
                <w:sz w:val="14"/>
              </w:rPr>
            </w:pPr>
            <w:r w:rsidRPr="00EF7BD4">
              <w:rPr>
                <w:rFonts w:asciiTheme="majorHAnsi" w:eastAsia="ＭＳ Ｐゴシック" w:hAnsiTheme="majorHAnsi" w:cstheme="majorHAnsi"/>
                <w:sz w:val="14"/>
              </w:rPr>
              <w:t>木々が大きな森となって繁栄するために互いに協力している科学的事実を述べた説明文を通じ，自然を大切にし，環境の保全に寄与する態度を養う．</w:t>
            </w:r>
          </w:p>
        </w:tc>
        <w:tc>
          <w:tcPr>
            <w:tcW w:w="3147" w:type="dxa"/>
            <w:tcBorders>
              <w:top w:val="single" w:sz="4" w:space="0" w:color="auto"/>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tcPr>
          <w:p w14:paraId="0468C380" w14:textId="77777777" w:rsidR="00A17BA9" w:rsidRDefault="003D02E5" w:rsidP="00A17BA9">
            <w:pPr>
              <w:pStyle w:val="1"/>
              <w:spacing w:line="200" w:lineRule="exact"/>
              <w:ind w:left="70" w:rightChars="67" w:right="161"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・関係代名詞（</w:t>
            </w:r>
            <w:r w:rsidRPr="00EF7BD4">
              <w:rPr>
                <w:rFonts w:asciiTheme="majorHAnsi" w:eastAsia="ＭＳ Ｐゴシック" w:hAnsiTheme="majorHAnsi" w:cstheme="majorHAnsi"/>
                <w:sz w:val="14"/>
                <w:szCs w:val="16"/>
              </w:rPr>
              <w:t>wh</w:t>
            </w:r>
            <w:r w:rsidR="00DC3F67" w:rsidRPr="00EF7BD4">
              <w:rPr>
                <w:rFonts w:asciiTheme="majorHAnsi" w:eastAsia="ＭＳ Ｐゴシック" w:hAnsiTheme="majorHAnsi" w:cstheme="majorHAnsi"/>
                <w:sz w:val="14"/>
                <w:szCs w:val="16"/>
              </w:rPr>
              <w:t xml:space="preserve">o, </w:t>
            </w:r>
            <w:r w:rsidR="00DC3F67" w:rsidRPr="00EF7BD4">
              <w:rPr>
                <w:rFonts w:asciiTheme="majorHAnsi" w:eastAsia="ＭＳ Ｐゴシック" w:hAnsiTheme="majorHAnsi" w:cstheme="majorHAnsi" w:hint="eastAsia"/>
                <w:sz w:val="14"/>
                <w:szCs w:val="16"/>
              </w:rPr>
              <w:t>w</w:t>
            </w:r>
            <w:r w:rsidR="00DC3F67" w:rsidRPr="00EF7BD4">
              <w:rPr>
                <w:rFonts w:asciiTheme="majorHAnsi" w:eastAsia="ＭＳ Ｐゴシック" w:hAnsiTheme="majorHAnsi" w:cstheme="majorHAnsi"/>
                <w:sz w:val="14"/>
                <w:szCs w:val="16"/>
              </w:rPr>
              <w:t xml:space="preserve">hich, that, whom, </w:t>
            </w:r>
            <w:r w:rsidRPr="00EF7BD4">
              <w:rPr>
                <w:rFonts w:asciiTheme="majorHAnsi" w:eastAsia="ＭＳ Ｐゴシック" w:hAnsiTheme="majorHAnsi" w:cstheme="majorHAnsi"/>
                <w:sz w:val="14"/>
                <w:szCs w:val="16"/>
              </w:rPr>
              <w:t>what</w:t>
            </w:r>
            <w:r w:rsidRPr="00EF7BD4">
              <w:rPr>
                <w:rFonts w:asciiTheme="majorHAnsi" w:eastAsia="ＭＳ Ｐゴシック" w:hAnsiTheme="majorHAnsi" w:cstheme="majorHAnsi"/>
                <w:sz w:val="14"/>
                <w:szCs w:val="16"/>
              </w:rPr>
              <w:t>）</w:t>
            </w:r>
          </w:p>
          <w:p w14:paraId="30CDC42D" w14:textId="7F29DF4F" w:rsidR="003D02E5" w:rsidRPr="00EF7BD4" w:rsidRDefault="003D02E5" w:rsidP="00A17BA9">
            <w:pPr>
              <w:pStyle w:val="1"/>
              <w:spacing w:line="200" w:lineRule="exact"/>
              <w:ind w:left="70" w:rightChars="67" w:right="161"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・関係副詞（</w:t>
            </w:r>
            <w:r w:rsidRPr="00EF7BD4">
              <w:rPr>
                <w:rFonts w:asciiTheme="majorHAnsi" w:eastAsia="ＭＳ Ｐゴシック" w:hAnsiTheme="majorHAnsi" w:cstheme="majorHAnsi"/>
                <w:sz w:val="14"/>
                <w:szCs w:val="16"/>
              </w:rPr>
              <w:t>when, where, why</w:t>
            </w:r>
            <w:r w:rsidRPr="00EF7BD4">
              <w:rPr>
                <w:rFonts w:asciiTheme="majorHAnsi" w:eastAsia="ＭＳ Ｐゴシック" w:hAnsiTheme="majorHAnsi" w:cstheme="majorHAnsi"/>
                <w:sz w:val="14"/>
                <w:szCs w:val="16"/>
              </w:rPr>
              <w:t>）</w:t>
            </w:r>
            <w:r w:rsidR="00DC3F67" w:rsidRPr="00EF7BD4">
              <w:rPr>
                <w:rFonts w:asciiTheme="majorHAnsi" w:eastAsia="ＭＳ Ｐゴシック" w:hAnsiTheme="majorHAnsi" w:cstheme="majorHAnsi" w:hint="eastAsia"/>
                <w:sz w:val="14"/>
                <w:szCs w:val="16"/>
              </w:rPr>
              <w:t>／</w:t>
            </w:r>
            <w:r w:rsidRPr="00EF7BD4">
              <w:rPr>
                <w:rFonts w:asciiTheme="majorHAnsi" w:eastAsia="ＭＳ Ｐゴシック" w:hAnsiTheme="majorHAnsi" w:cstheme="majorHAnsi"/>
                <w:sz w:val="14"/>
                <w:szCs w:val="16"/>
              </w:rPr>
              <w:t>関係代名詞の非制限用法</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Pr>
          <w:p w14:paraId="60EBBD80" w14:textId="3CFDBDF3" w:rsidR="003D02E5" w:rsidRPr="00EF7BD4" w:rsidRDefault="003D02E5" w:rsidP="00EF7BD4">
            <w:pPr>
              <w:pStyle w:val="1"/>
              <w:spacing w:line="200" w:lineRule="exact"/>
              <w:ind w:leftChars="16" w:left="38"/>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木のコミュニケーションに関する展示の感想を聞く．</w:t>
            </w:r>
          </w:p>
        </w:tc>
        <w:tc>
          <w:tcPr>
            <w:tcW w:w="3543" w:type="dxa"/>
            <w:tcBorders>
              <w:top w:val="single" w:sz="2" w:space="0" w:color="000000"/>
              <w:left w:val="single" w:sz="2" w:space="0" w:color="000000"/>
              <w:bottom w:val="single" w:sz="2" w:space="0" w:color="000000"/>
              <w:right w:val="single" w:sz="2" w:space="0" w:color="000000"/>
            </w:tcBorders>
            <w:shd w:val="clear" w:color="auto" w:fill="FFFFFF"/>
          </w:tcPr>
          <w:p w14:paraId="731E7A55" w14:textId="77777777" w:rsidR="003D02E5" w:rsidRPr="00EF7BD4" w:rsidRDefault="003D02E5" w:rsidP="00DC3F67">
            <w:pPr>
              <w:pStyle w:val="1"/>
              <w:spacing w:line="200" w:lineRule="exact"/>
              <w:ind w:left="70"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・相手の発言の意図を確認しながら，自分の意見を言う．</w:t>
            </w:r>
          </w:p>
          <w:p w14:paraId="4ED1B875" w14:textId="7348082F" w:rsidR="003D02E5" w:rsidRPr="00EF7BD4" w:rsidRDefault="003D02E5" w:rsidP="007E191D">
            <w:pPr>
              <w:pStyle w:val="1"/>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・木のコミュニケーション方法を説明する．</w:t>
            </w:r>
          </w:p>
        </w:tc>
        <w:tc>
          <w:tcPr>
            <w:tcW w:w="2127" w:type="dxa"/>
            <w:tcBorders>
              <w:top w:val="single" w:sz="2" w:space="0" w:color="000000"/>
              <w:left w:val="single" w:sz="2" w:space="0" w:color="000000"/>
              <w:bottom w:val="single" w:sz="2" w:space="0" w:color="000000"/>
              <w:right w:val="single" w:sz="2" w:space="0" w:color="000000"/>
            </w:tcBorders>
            <w:shd w:val="clear" w:color="auto" w:fill="FFFFFF"/>
          </w:tcPr>
          <w:p w14:paraId="643BDB6D" w14:textId="0EFDAE88" w:rsidR="003D02E5" w:rsidRPr="00EF7BD4" w:rsidRDefault="003D02E5" w:rsidP="007E191D">
            <w:pPr>
              <w:pStyle w:val="1"/>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展示内容でもっとも印象に残ったことなどを書く．</w:t>
            </w:r>
          </w:p>
        </w:tc>
        <w:tc>
          <w:tcPr>
            <w:tcW w:w="567" w:type="dxa"/>
            <w:tcBorders>
              <w:top w:val="single" w:sz="4" w:space="0" w:color="auto"/>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vAlign w:val="center"/>
          </w:tcPr>
          <w:p w14:paraId="5E9E3BFD" w14:textId="76743C57" w:rsidR="003D02E5" w:rsidRPr="00EF7BD4" w:rsidRDefault="003D02E5" w:rsidP="003D02E5">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8</w:t>
            </w:r>
          </w:p>
        </w:tc>
      </w:tr>
      <w:tr w:rsidR="00A17BA9" w14:paraId="049B40F0" w14:textId="77777777" w:rsidTr="00173AE9">
        <w:trPr>
          <w:cantSplit/>
          <w:trHeight w:val="567"/>
        </w:trPr>
        <w:tc>
          <w:tcPr>
            <w:tcW w:w="510" w:type="dxa"/>
            <w:vMerge/>
            <w:tcBorders>
              <w:left w:val="single" w:sz="2" w:space="0" w:color="000000"/>
              <w:bottom w:val="nil"/>
              <w:right w:val="single" w:sz="2" w:space="0" w:color="000000"/>
            </w:tcBorders>
            <w:shd w:val="clear" w:color="auto" w:fill="FFFFFF"/>
            <w:tcMar>
              <w:top w:w="100" w:type="dxa"/>
              <w:left w:w="100" w:type="dxa"/>
              <w:bottom w:w="100" w:type="dxa"/>
              <w:right w:w="100" w:type="dxa"/>
            </w:tcMar>
            <w:vAlign w:val="center"/>
          </w:tcPr>
          <w:p w14:paraId="2AD86D90" w14:textId="77777777" w:rsidR="003D02E5" w:rsidRPr="00EF7BD4" w:rsidRDefault="003D02E5" w:rsidP="003D02E5">
            <w:pPr>
              <w:spacing w:line="200" w:lineRule="exact"/>
              <w:rPr>
                <w:rFonts w:asciiTheme="majorHAnsi" w:eastAsia="ＭＳ Ｐゴシック" w:hAnsiTheme="majorHAnsi" w:cstheme="majorHAnsi"/>
                <w:sz w:val="14"/>
                <w:szCs w:val="16"/>
              </w:rPr>
            </w:pPr>
          </w:p>
        </w:tc>
        <w:tc>
          <w:tcPr>
            <w:tcW w:w="510" w:type="dxa"/>
            <w:vMerge w:val="restart"/>
            <w:tcBorders>
              <w:top w:val="single" w:sz="4" w:space="0" w:color="auto"/>
              <w:left w:val="single" w:sz="2" w:space="0" w:color="000000"/>
              <w:right w:val="single" w:sz="4" w:space="0" w:color="auto"/>
            </w:tcBorders>
            <w:shd w:val="clear" w:color="auto" w:fill="FFFFFF"/>
            <w:tcMar>
              <w:top w:w="100" w:type="dxa"/>
              <w:left w:w="100" w:type="dxa"/>
              <w:bottom w:w="100" w:type="dxa"/>
              <w:right w:w="100" w:type="dxa"/>
            </w:tcMar>
            <w:vAlign w:val="center"/>
          </w:tcPr>
          <w:p w14:paraId="4BF003DB" w14:textId="05CC8527" w:rsidR="003D02E5" w:rsidRPr="00EF7BD4" w:rsidRDefault="003D02E5" w:rsidP="003D02E5">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2</w:t>
            </w:r>
          </w:p>
        </w:tc>
        <w:tc>
          <w:tcPr>
            <w:tcW w:w="624" w:type="dxa"/>
            <w:tcBorders>
              <w:top w:val="single" w:sz="4" w:space="0" w:color="auto"/>
              <w:left w:val="single" w:sz="4" w:space="0" w:color="auto"/>
              <w:bottom w:val="nil"/>
              <w:right w:val="single" w:sz="2" w:space="0" w:color="000000"/>
            </w:tcBorders>
            <w:shd w:val="clear" w:color="auto" w:fill="FFFFFF"/>
            <w:tcMar>
              <w:top w:w="100" w:type="dxa"/>
              <w:left w:w="100" w:type="dxa"/>
              <w:bottom w:w="100" w:type="dxa"/>
              <w:right w:w="100" w:type="dxa"/>
            </w:tcMar>
            <w:vAlign w:val="center"/>
          </w:tcPr>
          <w:p w14:paraId="51D0BA88" w14:textId="77777777" w:rsidR="003D02E5" w:rsidRPr="00EF7BD4" w:rsidRDefault="003D02E5" w:rsidP="003D02E5">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L10</w:t>
            </w:r>
          </w:p>
        </w:tc>
        <w:tc>
          <w:tcPr>
            <w:tcW w:w="1609" w:type="dxa"/>
            <w:tcBorders>
              <w:top w:val="single" w:sz="4" w:space="0" w:color="auto"/>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4F90C24E" w14:textId="712B71E1" w:rsidR="003D02E5" w:rsidRPr="00EF7BD4" w:rsidRDefault="003D02E5" w:rsidP="00A63F8C">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Capturing the Reality of the World</w:t>
            </w:r>
          </w:p>
        </w:tc>
        <w:tc>
          <w:tcPr>
            <w:tcW w:w="4224" w:type="dxa"/>
            <w:tcBorders>
              <w:top w:val="single" w:sz="4" w:space="0" w:color="auto"/>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7F7B0E70" w14:textId="58C50CC5" w:rsidR="003D02E5" w:rsidRPr="00EF7BD4" w:rsidRDefault="003D02E5" w:rsidP="00A17BA9">
            <w:pPr>
              <w:pStyle w:val="1"/>
              <w:tabs>
                <w:tab w:val="left" w:pos="709"/>
                <w:tab w:val="left" w:pos="1417"/>
                <w:tab w:val="left" w:pos="2126"/>
                <w:tab w:val="left" w:pos="2835"/>
                <w:tab w:val="left" w:pos="4717"/>
              </w:tabs>
              <w:spacing w:line="200" w:lineRule="exact"/>
              <w:jc w:val="both"/>
              <w:rPr>
                <w:rFonts w:asciiTheme="majorHAnsi" w:eastAsia="ＭＳ Ｐゴシック" w:hAnsiTheme="majorHAnsi" w:cstheme="majorHAnsi"/>
                <w:sz w:val="14"/>
              </w:rPr>
            </w:pPr>
            <w:r w:rsidRPr="00EF7BD4">
              <w:rPr>
                <w:rFonts w:asciiTheme="majorHAnsi" w:eastAsia="ＭＳ Ｐゴシック" w:hAnsiTheme="majorHAnsi" w:cstheme="majorHAnsi"/>
                <w:sz w:val="14"/>
              </w:rPr>
              <w:t>フォトジャーナリスト安田菜津紀氏が仕事を通じて学んだ使命について述べた物語文</w:t>
            </w:r>
            <w:r w:rsidR="00A17BA9">
              <w:rPr>
                <w:rFonts w:asciiTheme="majorHAnsi" w:eastAsia="ＭＳ Ｐゴシック" w:hAnsiTheme="majorHAnsi" w:cstheme="majorHAnsi" w:hint="eastAsia"/>
                <w:sz w:val="14"/>
              </w:rPr>
              <w:t>．</w:t>
            </w:r>
            <w:r w:rsidRPr="00EF7BD4">
              <w:rPr>
                <w:rFonts w:asciiTheme="majorHAnsi" w:eastAsia="ＭＳ Ｐゴシック" w:hAnsiTheme="majorHAnsi" w:cstheme="majorHAnsi"/>
                <w:sz w:val="14"/>
              </w:rPr>
              <w:t>主体的に社会の形成に参画し，国際社会の平和と発展に寄与する態度を養う．</w:t>
            </w:r>
          </w:p>
        </w:tc>
        <w:tc>
          <w:tcPr>
            <w:tcW w:w="3147" w:type="dxa"/>
            <w:tcBorders>
              <w:top w:val="single" w:sz="4" w:space="0" w:color="auto"/>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41C1B84D" w14:textId="698A391E" w:rsidR="003D02E5" w:rsidRPr="00EF7BD4" w:rsidRDefault="003D02E5" w:rsidP="002F33B5">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・仮定法過去</w:t>
            </w:r>
            <w:r w:rsidR="00F82266">
              <w:rPr>
                <w:rFonts w:asciiTheme="majorHAnsi" w:eastAsia="ＭＳ Ｐゴシック" w:hAnsiTheme="majorHAnsi" w:cstheme="majorHAnsi" w:hint="eastAsia"/>
                <w:sz w:val="14"/>
                <w:szCs w:val="16"/>
              </w:rPr>
              <w:t>／</w:t>
            </w:r>
            <w:r w:rsidRPr="00EF7BD4">
              <w:rPr>
                <w:rFonts w:asciiTheme="majorHAnsi" w:eastAsia="ＭＳ Ｐゴシック" w:hAnsiTheme="majorHAnsi" w:cstheme="majorHAnsi"/>
                <w:sz w:val="14"/>
                <w:szCs w:val="16"/>
              </w:rPr>
              <w:t>仮定法過去完了</w:t>
            </w:r>
          </w:p>
          <w:p w14:paraId="3FC84421" w14:textId="517C141D" w:rsidR="003D02E5" w:rsidRPr="00EF7BD4" w:rsidRDefault="003D02E5" w:rsidP="002F33B5">
            <w:pPr>
              <w:pStyle w:val="1"/>
              <w:spacing w:line="200" w:lineRule="exact"/>
              <w:ind w:rightChars="15" w:right="36"/>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・仮定法を使った表現</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Pr>
          <w:p w14:paraId="00EA7DE2" w14:textId="035C1168" w:rsidR="003D02E5" w:rsidRPr="00EF7BD4" w:rsidRDefault="003D02E5" w:rsidP="00EF7BD4">
            <w:pPr>
              <w:pStyle w:val="1"/>
              <w:spacing w:line="200" w:lineRule="exact"/>
              <w:ind w:leftChars="16" w:left="38"/>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フォトジャーナリストへのインタビューを聞く．</w:t>
            </w:r>
          </w:p>
        </w:tc>
        <w:tc>
          <w:tcPr>
            <w:tcW w:w="3543" w:type="dxa"/>
            <w:tcBorders>
              <w:top w:val="single" w:sz="2" w:space="0" w:color="000000"/>
              <w:left w:val="single" w:sz="2" w:space="0" w:color="000000"/>
              <w:bottom w:val="single" w:sz="2" w:space="0" w:color="000000"/>
              <w:right w:val="single" w:sz="2" w:space="0" w:color="000000"/>
            </w:tcBorders>
            <w:shd w:val="clear" w:color="auto" w:fill="FFFFFF"/>
          </w:tcPr>
          <w:p w14:paraId="1C9873A1" w14:textId="77777777" w:rsidR="003D02E5" w:rsidRPr="00EF7BD4" w:rsidRDefault="003D02E5" w:rsidP="007E191D">
            <w:pPr>
              <w:pStyle w:val="1"/>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・なりきりインタビューをする．</w:t>
            </w:r>
          </w:p>
          <w:p w14:paraId="3EEBFD0D" w14:textId="1F989D5D" w:rsidR="003D02E5" w:rsidRPr="00EF7BD4" w:rsidRDefault="003D02E5" w:rsidP="00DC3F67">
            <w:pPr>
              <w:pStyle w:val="1"/>
              <w:spacing w:line="200" w:lineRule="exact"/>
              <w:ind w:left="70"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・フォトジャーナリスト安田さんの仕事を友人に伝える．</w:t>
            </w:r>
          </w:p>
        </w:tc>
        <w:tc>
          <w:tcPr>
            <w:tcW w:w="2127" w:type="dxa"/>
            <w:tcBorders>
              <w:top w:val="single" w:sz="2" w:space="0" w:color="000000"/>
              <w:left w:val="single" w:sz="2" w:space="0" w:color="000000"/>
              <w:bottom w:val="single" w:sz="2" w:space="0" w:color="000000"/>
              <w:right w:val="single" w:sz="2" w:space="0" w:color="000000"/>
            </w:tcBorders>
            <w:shd w:val="clear" w:color="auto" w:fill="FFFFFF"/>
          </w:tcPr>
          <w:p w14:paraId="14C104F2" w14:textId="3CD9C344" w:rsidR="003D02E5" w:rsidRPr="00EF7BD4" w:rsidRDefault="003D02E5" w:rsidP="007E191D">
            <w:pPr>
              <w:pStyle w:val="1"/>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安田さんの紹介記事を書く．</w:t>
            </w:r>
          </w:p>
        </w:tc>
        <w:tc>
          <w:tcPr>
            <w:tcW w:w="567" w:type="dxa"/>
            <w:tcBorders>
              <w:top w:val="single" w:sz="4" w:space="0" w:color="auto"/>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7E57AD2B" w14:textId="675DCE52" w:rsidR="003D02E5" w:rsidRPr="00EF7BD4" w:rsidRDefault="003D02E5" w:rsidP="003D02E5">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8</w:t>
            </w:r>
          </w:p>
        </w:tc>
      </w:tr>
      <w:tr w:rsidR="00A17BA9" w14:paraId="4C895A4B" w14:textId="77777777" w:rsidTr="00173AE9">
        <w:trPr>
          <w:cantSplit/>
          <w:trHeight w:val="20"/>
        </w:trPr>
        <w:tc>
          <w:tcPr>
            <w:tcW w:w="510" w:type="dxa"/>
            <w:vMerge/>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5316E378" w14:textId="77777777" w:rsidR="003D02E5" w:rsidRPr="00EF7BD4" w:rsidRDefault="003D02E5" w:rsidP="003D02E5">
            <w:pPr>
              <w:spacing w:line="200" w:lineRule="exact"/>
              <w:rPr>
                <w:rFonts w:asciiTheme="majorHAnsi" w:eastAsia="ＭＳ Ｐゴシック" w:hAnsiTheme="majorHAnsi" w:cstheme="majorHAnsi"/>
                <w:sz w:val="14"/>
                <w:szCs w:val="16"/>
              </w:rPr>
            </w:pPr>
          </w:p>
        </w:tc>
        <w:tc>
          <w:tcPr>
            <w:tcW w:w="510" w:type="dxa"/>
            <w:vMerge/>
            <w:tcBorders>
              <w:left w:val="single" w:sz="2" w:space="0" w:color="000000"/>
              <w:bottom w:val="single" w:sz="4" w:space="0" w:color="auto"/>
              <w:right w:val="single" w:sz="4" w:space="0" w:color="auto"/>
            </w:tcBorders>
            <w:shd w:val="clear" w:color="auto" w:fill="FFFFFF"/>
            <w:tcMar>
              <w:top w:w="100" w:type="dxa"/>
              <w:left w:w="100" w:type="dxa"/>
              <w:bottom w:w="100" w:type="dxa"/>
              <w:right w:w="100" w:type="dxa"/>
            </w:tcMar>
            <w:vAlign w:val="center"/>
          </w:tcPr>
          <w:p w14:paraId="302159D9" w14:textId="31758DC5" w:rsidR="003D02E5" w:rsidRPr="00EF7BD4" w:rsidRDefault="003D02E5" w:rsidP="003D02E5">
            <w:pPr>
              <w:pStyle w:val="1"/>
              <w:spacing w:line="200" w:lineRule="exact"/>
              <w:jc w:val="center"/>
              <w:rPr>
                <w:rFonts w:asciiTheme="majorHAnsi" w:eastAsia="ＭＳ Ｐゴシック" w:hAnsiTheme="majorHAnsi" w:cstheme="majorHAnsi"/>
                <w:sz w:val="14"/>
                <w:szCs w:val="16"/>
              </w:rPr>
            </w:pPr>
          </w:p>
        </w:tc>
        <w:tc>
          <w:tcPr>
            <w:tcW w:w="624"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0A8098DA" w14:textId="374CEE3F" w:rsidR="003D02E5" w:rsidRPr="00EF7BD4" w:rsidRDefault="003D02E5" w:rsidP="003D02E5">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RLE3</w:t>
            </w:r>
          </w:p>
        </w:tc>
        <w:tc>
          <w:tcPr>
            <w:tcW w:w="16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02748D75" w14:textId="309A06EF" w:rsidR="003D02E5" w:rsidRPr="00EF7BD4" w:rsidRDefault="003D02E5" w:rsidP="00A63F8C">
            <w:pPr>
              <w:pStyle w:val="1"/>
              <w:tabs>
                <w:tab w:val="left" w:pos="709"/>
                <w:tab w:val="left" w:pos="1417"/>
              </w:tabs>
              <w:spacing w:line="200" w:lineRule="exact"/>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How to Show Appreciation to Your Teachers</w:t>
            </w:r>
          </w:p>
        </w:tc>
        <w:tc>
          <w:tcPr>
            <w:tcW w:w="422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4C638610" w14:textId="27591AF2" w:rsidR="003D02E5" w:rsidRPr="00EF7BD4" w:rsidRDefault="003D02E5" w:rsidP="00EF7BD4">
            <w:pPr>
              <w:pStyle w:val="1"/>
              <w:tabs>
                <w:tab w:val="left" w:pos="709"/>
                <w:tab w:val="left" w:pos="1417"/>
                <w:tab w:val="left" w:pos="2126"/>
                <w:tab w:val="left" w:pos="2835"/>
              </w:tabs>
              <w:spacing w:line="200" w:lineRule="exact"/>
              <w:jc w:val="both"/>
              <w:rPr>
                <w:rFonts w:asciiTheme="majorHAnsi" w:eastAsia="ＭＳ Ｐゴシック" w:hAnsiTheme="majorHAnsi" w:cstheme="majorHAnsi"/>
                <w:sz w:val="14"/>
              </w:rPr>
            </w:pPr>
            <w:r w:rsidRPr="00EF7BD4">
              <w:rPr>
                <w:rFonts w:asciiTheme="majorHAnsi" w:eastAsia="ＭＳ Ｐゴシック" w:hAnsiTheme="majorHAnsi" w:cstheme="majorHAnsi"/>
                <w:sz w:val="14"/>
              </w:rPr>
              <w:t>留学先での</w:t>
            </w:r>
            <w:r w:rsidRPr="00EF7BD4">
              <w:rPr>
                <w:rFonts w:asciiTheme="majorHAnsi" w:eastAsia="ＭＳ Ｐゴシック" w:hAnsiTheme="majorHAnsi" w:cstheme="majorHAnsi"/>
                <w:sz w:val="14"/>
              </w:rPr>
              <w:t>Teacher Appreciation Week</w:t>
            </w:r>
            <w:r w:rsidRPr="00EF7BD4">
              <w:rPr>
                <w:rFonts w:asciiTheme="majorHAnsi" w:eastAsia="ＭＳ Ｐゴシック" w:hAnsiTheme="majorHAnsi" w:cstheme="majorHAnsi"/>
                <w:sz w:val="14"/>
              </w:rPr>
              <w:t>を題材</w:t>
            </w:r>
            <w:r w:rsidR="00A17BA9">
              <w:rPr>
                <w:rFonts w:asciiTheme="majorHAnsi" w:eastAsia="ＭＳ Ｐゴシック" w:hAnsiTheme="majorHAnsi" w:cstheme="majorHAnsi"/>
                <w:sz w:val="14"/>
              </w:rPr>
              <w:t>に，異文化を経験する主人公となってロールプレイングをする</w:t>
            </w:r>
            <w:r w:rsidR="00A17BA9">
              <w:rPr>
                <w:rFonts w:asciiTheme="majorHAnsi" w:eastAsia="ＭＳ Ｐゴシック" w:hAnsiTheme="majorHAnsi" w:cstheme="majorHAnsi" w:hint="eastAsia"/>
                <w:sz w:val="14"/>
              </w:rPr>
              <w:t>．</w:t>
            </w:r>
            <w:r w:rsidR="00A17BA9">
              <w:rPr>
                <w:rFonts w:asciiTheme="majorHAnsi" w:eastAsia="ＭＳ Ｐゴシック" w:hAnsiTheme="majorHAnsi" w:cstheme="majorHAnsi"/>
                <w:sz w:val="14"/>
              </w:rPr>
              <w:t>他者との協力を重ん</w:t>
            </w:r>
            <w:r w:rsidR="00A17BA9">
              <w:rPr>
                <w:rFonts w:asciiTheme="majorHAnsi" w:eastAsia="ＭＳ Ｐゴシック" w:hAnsiTheme="majorHAnsi" w:cstheme="majorHAnsi" w:hint="eastAsia"/>
                <w:sz w:val="14"/>
              </w:rPr>
              <w:t>じ</w:t>
            </w:r>
            <w:r w:rsidRPr="00EF7BD4">
              <w:rPr>
                <w:rFonts w:asciiTheme="majorHAnsi" w:eastAsia="ＭＳ Ｐゴシック" w:hAnsiTheme="majorHAnsi" w:cstheme="majorHAnsi"/>
                <w:sz w:val="14"/>
              </w:rPr>
              <w:t>，他国の伝統や文化を尊重する態度を養う．</w:t>
            </w:r>
          </w:p>
        </w:tc>
        <w:tc>
          <w:tcPr>
            <w:tcW w:w="314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211AF560" w14:textId="77777777" w:rsidR="003D02E5" w:rsidRPr="00EF7BD4" w:rsidRDefault="003D02E5" w:rsidP="002F33B5">
            <w:pPr>
              <w:pStyle w:val="1"/>
              <w:spacing w:line="200" w:lineRule="exact"/>
              <w:ind w:rightChars="15" w:right="36"/>
              <w:rPr>
                <w:rFonts w:asciiTheme="majorHAnsi" w:eastAsia="ＭＳ Ｐゴシック" w:hAnsiTheme="majorHAnsi" w:cstheme="majorHAnsi"/>
                <w:sz w:val="14"/>
                <w:szCs w:val="16"/>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tcPr>
          <w:p w14:paraId="22441B06" w14:textId="5D85A331" w:rsidR="003D02E5" w:rsidRPr="00EF7BD4" w:rsidRDefault="0081340B" w:rsidP="00EF7BD4">
            <w:pPr>
              <w:pStyle w:val="1"/>
              <w:spacing w:line="200" w:lineRule="exact"/>
              <w:ind w:leftChars="16" w:left="38"/>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Teacher Appreciation Week</w:t>
            </w:r>
            <w:r w:rsidRPr="00EF7BD4">
              <w:rPr>
                <w:rFonts w:asciiTheme="majorHAnsi" w:eastAsia="ＭＳ Ｐゴシック" w:hAnsiTheme="majorHAnsi" w:cstheme="majorHAnsi"/>
                <w:sz w:val="14"/>
                <w:szCs w:val="16"/>
              </w:rPr>
              <w:t>に関するニュースを聞く．</w:t>
            </w:r>
          </w:p>
        </w:tc>
        <w:tc>
          <w:tcPr>
            <w:tcW w:w="3543" w:type="dxa"/>
            <w:tcBorders>
              <w:top w:val="single" w:sz="2" w:space="0" w:color="000000"/>
              <w:left w:val="single" w:sz="2" w:space="0" w:color="000000"/>
              <w:bottom w:val="single" w:sz="2" w:space="0" w:color="000000"/>
              <w:right w:val="single" w:sz="2" w:space="0" w:color="000000"/>
            </w:tcBorders>
            <w:shd w:val="clear" w:color="auto" w:fill="FFFFFF"/>
          </w:tcPr>
          <w:p w14:paraId="29CD8308" w14:textId="726C573B" w:rsidR="003D02E5" w:rsidRPr="00EF7BD4" w:rsidRDefault="0081340B" w:rsidP="00DC3F67">
            <w:pPr>
              <w:pStyle w:val="1"/>
              <w:spacing w:line="200" w:lineRule="exact"/>
              <w:ind w:left="70" w:hangingChars="50" w:hanging="70"/>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w:t>
            </w:r>
            <w:r w:rsidR="00D4446F" w:rsidRPr="00EF7BD4">
              <w:rPr>
                <w:rFonts w:asciiTheme="majorHAnsi" w:eastAsia="ＭＳ Ｐゴシック" w:hAnsiTheme="majorHAnsi" w:cstheme="majorHAnsi"/>
                <w:sz w:val="14"/>
                <w:szCs w:val="16"/>
              </w:rPr>
              <w:t>Teacher Appreciation Week</w:t>
            </w:r>
            <w:r w:rsidR="00D4446F" w:rsidRPr="00EF7BD4">
              <w:rPr>
                <w:rFonts w:asciiTheme="majorHAnsi" w:eastAsia="ＭＳ Ｐゴシック" w:hAnsiTheme="majorHAnsi" w:cstheme="majorHAnsi"/>
                <w:sz w:val="14"/>
                <w:szCs w:val="16"/>
              </w:rPr>
              <w:t>の目的や意義について話し合う．</w:t>
            </w:r>
          </w:p>
        </w:tc>
        <w:tc>
          <w:tcPr>
            <w:tcW w:w="2127" w:type="dxa"/>
            <w:tcBorders>
              <w:top w:val="single" w:sz="2" w:space="0" w:color="000000"/>
              <w:left w:val="single" w:sz="2" w:space="0" w:color="000000"/>
              <w:bottom w:val="single" w:sz="2" w:space="0" w:color="000000"/>
              <w:right w:val="single" w:sz="2" w:space="0" w:color="000000"/>
            </w:tcBorders>
            <w:shd w:val="clear" w:color="auto" w:fill="FFFFFF"/>
          </w:tcPr>
          <w:p w14:paraId="094BDEC7" w14:textId="13C85ADA" w:rsidR="003D02E5" w:rsidRPr="00EF7BD4" w:rsidRDefault="00D4446F" w:rsidP="007E191D">
            <w:pPr>
              <w:pStyle w:val="1"/>
              <w:spacing w:line="200" w:lineRule="exact"/>
              <w:rPr>
                <w:rFonts w:asciiTheme="majorHAnsi" w:eastAsia="ＭＳ Ｐゴシック" w:hAnsiTheme="majorHAnsi" w:cstheme="majorHAnsi"/>
                <w:sz w:val="14"/>
                <w:szCs w:val="16"/>
              </w:rPr>
            </w:pPr>
            <w:bookmarkStart w:id="0" w:name="_GoBack"/>
            <w:bookmarkEnd w:id="0"/>
            <w:r w:rsidRPr="00EF7BD4">
              <w:rPr>
                <w:rFonts w:asciiTheme="majorHAnsi" w:eastAsia="ＭＳ Ｐゴシック" w:hAnsiTheme="majorHAnsi" w:cstheme="majorHAnsi"/>
                <w:sz w:val="14"/>
                <w:szCs w:val="16"/>
              </w:rPr>
              <w:t>先生への感謝の手紙を書く．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4C28992E" w14:textId="4BE773A2" w:rsidR="003D02E5" w:rsidRPr="00EF7BD4" w:rsidRDefault="003D02E5" w:rsidP="003D02E5">
            <w:pPr>
              <w:pStyle w:val="1"/>
              <w:spacing w:line="200" w:lineRule="exact"/>
              <w:jc w:val="center"/>
              <w:rPr>
                <w:rFonts w:asciiTheme="majorHAnsi" w:eastAsia="ＭＳ Ｐゴシック" w:hAnsiTheme="majorHAnsi" w:cstheme="majorHAnsi"/>
                <w:sz w:val="14"/>
                <w:szCs w:val="16"/>
              </w:rPr>
            </w:pPr>
            <w:r w:rsidRPr="00EF7BD4">
              <w:rPr>
                <w:rFonts w:asciiTheme="majorHAnsi" w:eastAsia="ＭＳ Ｐゴシック" w:hAnsiTheme="majorHAnsi" w:cstheme="majorHAnsi"/>
                <w:sz w:val="14"/>
                <w:szCs w:val="16"/>
              </w:rPr>
              <w:t>2</w:t>
            </w:r>
          </w:p>
        </w:tc>
      </w:tr>
    </w:tbl>
    <w:p w14:paraId="173DA449" w14:textId="35BD405E" w:rsidR="00145200" w:rsidRPr="003A7EDE" w:rsidRDefault="00145200" w:rsidP="00B30A31">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spacing w:line="200" w:lineRule="exact"/>
        <w:rPr>
          <w:rFonts w:ascii="Times New Roman" w:eastAsiaTheme="minorEastAsia" w:hAnsi="Times New Roman"/>
          <w:color w:val="auto"/>
          <w:sz w:val="20"/>
          <w:lang w:bidi="x-none"/>
        </w:rPr>
      </w:pPr>
    </w:p>
    <w:sectPr w:rsidR="00145200" w:rsidRPr="003A7EDE" w:rsidSect="00A17BA9">
      <w:headerReference w:type="default" r:id="rId8"/>
      <w:pgSz w:w="20636" w:h="14570" w:orient="landscape" w:code="12"/>
      <w:pgMar w:top="720" w:right="720" w:bottom="720" w:left="720" w:header="709" w:footer="85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653993" w14:textId="77777777" w:rsidR="00651720" w:rsidRDefault="00651720" w:rsidP="00BF492B">
      <w:r>
        <w:separator/>
      </w:r>
    </w:p>
  </w:endnote>
  <w:endnote w:type="continuationSeparator" w:id="0">
    <w:p w14:paraId="4F4FCCE4" w14:textId="77777777" w:rsidR="00651720" w:rsidRDefault="00651720" w:rsidP="00BF4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ヒラギノ角ゴ Pro W3">
    <w:altName w:val="ＭＳ 明朝"/>
    <w:charset w:val="80"/>
    <w:family w:val="auto"/>
    <w:pitch w:val="variable"/>
    <w:sig w:usb0="00000000" w:usb1="00000000" w:usb2="07040001"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E17016" w14:textId="77777777" w:rsidR="00651720" w:rsidRDefault="00651720" w:rsidP="00BF492B">
      <w:r>
        <w:separator/>
      </w:r>
    </w:p>
  </w:footnote>
  <w:footnote w:type="continuationSeparator" w:id="0">
    <w:p w14:paraId="569AAE25" w14:textId="77777777" w:rsidR="00651720" w:rsidRDefault="00651720" w:rsidP="00BF492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08BA5" w14:textId="2B3FAB95" w:rsidR="00A17BA9" w:rsidRDefault="00A17BA9" w:rsidP="00674FE6">
    <w:pPr>
      <w:pStyle w:val="a3"/>
      <w:rPr>
        <w:rFonts w:ascii="ＭＳ Ｐゴシック" w:eastAsia="ＭＳ Ｐゴシック" w:hAnsi="ＭＳ Ｐゴシック"/>
        <w:b/>
      </w:rPr>
    </w:pPr>
    <w:r>
      <w:rPr>
        <w:rFonts w:ascii="Arial" w:eastAsiaTheme="minorEastAsia" w:hAnsi="Arial" w:cs="Arial" w:hint="eastAsia"/>
        <w:b/>
      </w:rPr>
      <w:t>Heart</w:t>
    </w:r>
    <w:r>
      <w:rPr>
        <w:rFonts w:ascii="Arial" w:eastAsiaTheme="minorEastAsia" w:hAnsi="Arial" w:cs="Arial"/>
        <w:b/>
      </w:rPr>
      <w:t>e</w:t>
    </w:r>
    <w:r>
      <w:rPr>
        <w:rFonts w:ascii="Arial" w:eastAsiaTheme="minorEastAsia" w:hAnsi="Arial" w:cs="Arial" w:hint="eastAsia"/>
        <w:b/>
      </w:rPr>
      <w:t>ning</w:t>
    </w:r>
    <w:r w:rsidRPr="00701C3E">
      <w:rPr>
        <w:rFonts w:ascii="Arial" w:hAnsi="Arial" w:cs="Arial"/>
        <w:b/>
      </w:rPr>
      <w:t xml:space="preserve"> English Communication I</w:t>
    </w:r>
    <w:r w:rsidRPr="00145200">
      <w:rPr>
        <w:rFonts w:ascii="Arial Black" w:hAnsi="Arial Black"/>
      </w:rPr>
      <w:t xml:space="preserve">　</w:t>
    </w:r>
    <w:proofErr w:type="spellStart"/>
    <w:r w:rsidRPr="00BD7134">
      <w:rPr>
        <w:rFonts w:ascii="ＭＳ Ｐゴシック" w:eastAsia="ＭＳ Ｐゴシック" w:hAnsi="ＭＳ Ｐゴシック"/>
        <w:b/>
      </w:rPr>
      <w:t>年間</w:t>
    </w:r>
    <w:r>
      <w:rPr>
        <w:rFonts w:ascii="ＭＳ Ｐゴシック" w:eastAsia="ＭＳ Ｐゴシック" w:hAnsi="ＭＳ Ｐゴシック" w:hint="eastAsia"/>
        <w:b/>
      </w:rPr>
      <w:t>指導計画</w:t>
    </w:r>
    <w:r>
      <w:rPr>
        <w:rFonts w:ascii="ＭＳ Ｐゴシック" w:eastAsia="ＭＳ Ｐゴシック" w:hAnsi="ＭＳ Ｐゴシック"/>
        <w:b/>
      </w:rPr>
      <w:t>案</w:t>
    </w:r>
    <w:proofErr w:type="spellEnd"/>
  </w:p>
  <w:p w14:paraId="44A63763" w14:textId="77777777" w:rsidR="00173AE9" w:rsidRPr="00674FE6" w:rsidRDefault="00173AE9" w:rsidP="00674FE6">
    <w:pPr>
      <w:pStyle w:val="a3"/>
      <w:rPr>
        <w:rFonts w:ascii="ＭＳ Ｐゴシック" w:eastAsia="ＭＳ Ｐゴシック" w:hAnsi="ＭＳ Ｐゴシック"/>
        <w:b/>
        <w:lang w:eastAsia="ja-JP"/>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0D63"/>
    <w:multiLevelType w:val="hybridMultilevel"/>
    <w:tmpl w:val="07CC658A"/>
    <w:lvl w:ilvl="0" w:tplc="AA7E1E1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tTQwNje1sDAzN7cwMjRR0lEKTi0uzszPAykwrAUADNpojSwAAAA="/>
  </w:docVars>
  <w:rsids>
    <w:rsidRoot w:val="00D52F1E"/>
    <w:rsid w:val="00032F07"/>
    <w:rsid w:val="00055FC4"/>
    <w:rsid w:val="00070A15"/>
    <w:rsid w:val="000859C2"/>
    <w:rsid w:val="000A73A8"/>
    <w:rsid w:val="000D2B06"/>
    <w:rsid w:val="000D63A1"/>
    <w:rsid w:val="0012693C"/>
    <w:rsid w:val="00127430"/>
    <w:rsid w:val="00132238"/>
    <w:rsid w:val="00145200"/>
    <w:rsid w:val="00162A5B"/>
    <w:rsid w:val="001704B2"/>
    <w:rsid w:val="00173AE9"/>
    <w:rsid w:val="00180312"/>
    <w:rsid w:val="00225D57"/>
    <w:rsid w:val="00230AF3"/>
    <w:rsid w:val="0024028B"/>
    <w:rsid w:val="0025269B"/>
    <w:rsid w:val="00253732"/>
    <w:rsid w:val="00264DAA"/>
    <w:rsid w:val="002B0B10"/>
    <w:rsid w:val="002E7361"/>
    <w:rsid w:val="002F22A2"/>
    <w:rsid w:val="002F33B5"/>
    <w:rsid w:val="003707B6"/>
    <w:rsid w:val="00371B16"/>
    <w:rsid w:val="003737F8"/>
    <w:rsid w:val="00374EF2"/>
    <w:rsid w:val="00384C93"/>
    <w:rsid w:val="00391F81"/>
    <w:rsid w:val="003A4ACA"/>
    <w:rsid w:val="003A7EDE"/>
    <w:rsid w:val="003B0014"/>
    <w:rsid w:val="003C1329"/>
    <w:rsid w:val="003C6535"/>
    <w:rsid w:val="003D02E5"/>
    <w:rsid w:val="003D32C1"/>
    <w:rsid w:val="00403698"/>
    <w:rsid w:val="00436295"/>
    <w:rsid w:val="00440119"/>
    <w:rsid w:val="0046053A"/>
    <w:rsid w:val="00464C32"/>
    <w:rsid w:val="004656A4"/>
    <w:rsid w:val="00475536"/>
    <w:rsid w:val="004776BB"/>
    <w:rsid w:val="00477C45"/>
    <w:rsid w:val="004B1AED"/>
    <w:rsid w:val="0050660B"/>
    <w:rsid w:val="00511440"/>
    <w:rsid w:val="00526F52"/>
    <w:rsid w:val="00527191"/>
    <w:rsid w:val="00567A52"/>
    <w:rsid w:val="00574CCD"/>
    <w:rsid w:val="005A7FFB"/>
    <w:rsid w:val="005B5E15"/>
    <w:rsid w:val="005E0016"/>
    <w:rsid w:val="0061286B"/>
    <w:rsid w:val="00622EF1"/>
    <w:rsid w:val="00632144"/>
    <w:rsid w:val="006429CF"/>
    <w:rsid w:val="00647CE4"/>
    <w:rsid w:val="00651720"/>
    <w:rsid w:val="00657AEF"/>
    <w:rsid w:val="00661813"/>
    <w:rsid w:val="00674FE6"/>
    <w:rsid w:val="00676CFF"/>
    <w:rsid w:val="006771E9"/>
    <w:rsid w:val="00682C30"/>
    <w:rsid w:val="006864E9"/>
    <w:rsid w:val="006A1A24"/>
    <w:rsid w:val="006A1E34"/>
    <w:rsid w:val="006A2644"/>
    <w:rsid w:val="006C6B15"/>
    <w:rsid w:val="00700BB6"/>
    <w:rsid w:val="00701C3E"/>
    <w:rsid w:val="007216DE"/>
    <w:rsid w:val="00730B2D"/>
    <w:rsid w:val="00750E10"/>
    <w:rsid w:val="007601F0"/>
    <w:rsid w:val="007732AE"/>
    <w:rsid w:val="007868FE"/>
    <w:rsid w:val="007B64EC"/>
    <w:rsid w:val="007E191D"/>
    <w:rsid w:val="007F750D"/>
    <w:rsid w:val="0081340B"/>
    <w:rsid w:val="0082479B"/>
    <w:rsid w:val="0084416B"/>
    <w:rsid w:val="00852F79"/>
    <w:rsid w:val="008B0C29"/>
    <w:rsid w:val="008C5E4B"/>
    <w:rsid w:val="00905735"/>
    <w:rsid w:val="009107AC"/>
    <w:rsid w:val="009505AD"/>
    <w:rsid w:val="009620C9"/>
    <w:rsid w:val="00984008"/>
    <w:rsid w:val="009872F3"/>
    <w:rsid w:val="00995A5C"/>
    <w:rsid w:val="009A537C"/>
    <w:rsid w:val="009E60E5"/>
    <w:rsid w:val="00A17BA9"/>
    <w:rsid w:val="00A63F8C"/>
    <w:rsid w:val="00A71FD4"/>
    <w:rsid w:val="00A83C25"/>
    <w:rsid w:val="00A92D36"/>
    <w:rsid w:val="00AE3CED"/>
    <w:rsid w:val="00B201D6"/>
    <w:rsid w:val="00B30A31"/>
    <w:rsid w:val="00B726A7"/>
    <w:rsid w:val="00B83F8C"/>
    <w:rsid w:val="00B92E1C"/>
    <w:rsid w:val="00BB09DD"/>
    <w:rsid w:val="00BB40A8"/>
    <w:rsid w:val="00BD2FB9"/>
    <w:rsid w:val="00BD7134"/>
    <w:rsid w:val="00BE6CA4"/>
    <w:rsid w:val="00BE6EF9"/>
    <w:rsid w:val="00BF17F7"/>
    <w:rsid w:val="00BF492B"/>
    <w:rsid w:val="00C33E9E"/>
    <w:rsid w:val="00C45F05"/>
    <w:rsid w:val="00C67AFE"/>
    <w:rsid w:val="00C91DF9"/>
    <w:rsid w:val="00C94B6B"/>
    <w:rsid w:val="00C95D8D"/>
    <w:rsid w:val="00CD55AB"/>
    <w:rsid w:val="00CD606F"/>
    <w:rsid w:val="00CE288C"/>
    <w:rsid w:val="00D40E69"/>
    <w:rsid w:val="00D4446F"/>
    <w:rsid w:val="00D52F1E"/>
    <w:rsid w:val="00DB6CC2"/>
    <w:rsid w:val="00DC3664"/>
    <w:rsid w:val="00DC3F67"/>
    <w:rsid w:val="00DF603E"/>
    <w:rsid w:val="00E0332E"/>
    <w:rsid w:val="00E1051F"/>
    <w:rsid w:val="00E74082"/>
    <w:rsid w:val="00E84850"/>
    <w:rsid w:val="00E95251"/>
    <w:rsid w:val="00EB2D9B"/>
    <w:rsid w:val="00EF7BD4"/>
    <w:rsid w:val="00EF7D70"/>
    <w:rsid w:val="00F00101"/>
    <w:rsid w:val="00F05CEB"/>
    <w:rsid w:val="00F368DD"/>
    <w:rsid w:val="00F41C48"/>
    <w:rsid w:val="00F82266"/>
    <w:rsid w:val="00FA1426"/>
    <w:rsid w:val="00FC2B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oNotEmbedSmartTags/>
  <w:decimalSymbol w:val="."/>
  <w:listSeparator w:val=","/>
  <w14:docId w14:val="7D68C17B"/>
  <w15:docId w15:val="{B1918705-20DD-4A65-A172-A837459CF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本文1"/>
    <w:rPr>
      <w:rFonts w:ascii="ヒラギノ角ゴ Pro W3" w:eastAsia="ヒラギノ角ゴ Pro W3" w:hAnsi="ヒラギノ角ゴ Pro W3"/>
      <w:color w:val="000000"/>
      <w:sz w:val="24"/>
    </w:rPr>
  </w:style>
  <w:style w:type="paragraph" w:styleId="a3">
    <w:name w:val="header"/>
    <w:basedOn w:val="a"/>
    <w:link w:val="a4"/>
    <w:uiPriority w:val="99"/>
    <w:unhideWhenUsed/>
    <w:rsid w:val="00BF492B"/>
    <w:pPr>
      <w:tabs>
        <w:tab w:val="center" w:pos="4419"/>
        <w:tab w:val="right" w:pos="8838"/>
      </w:tabs>
    </w:pPr>
  </w:style>
  <w:style w:type="character" w:customStyle="1" w:styleId="a4">
    <w:name w:val="ヘッダー (文字)"/>
    <w:basedOn w:val="a0"/>
    <w:link w:val="a3"/>
    <w:uiPriority w:val="99"/>
    <w:rsid w:val="00BF492B"/>
    <w:rPr>
      <w:sz w:val="24"/>
      <w:szCs w:val="24"/>
      <w:lang w:eastAsia="en-US"/>
    </w:rPr>
  </w:style>
  <w:style w:type="paragraph" w:styleId="a5">
    <w:name w:val="footer"/>
    <w:basedOn w:val="a"/>
    <w:link w:val="a6"/>
    <w:uiPriority w:val="99"/>
    <w:unhideWhenUsed/>
    <w:rsid w:val="00BF492B"/>
    <w:pPr>
      <w:tabs>
        <w:tab w:val="center" w:pos="4419"/>
        <w:tab w:val="right" w:pos="8838"/>
      </w:tabs>
    </w:pPr>
  </w:style>
  <w:style w:type="character" w:customStyle="1" w:styleId="a6">
    <w:name w:val="フッター (文字)"/>
    <w:basedOn w:val="a0"/>
    <w:link w:val="a5"/>
    <w:uiPriority w:val="99"/>
    <w:rsid w:val="00BF492B"/>
    <w:rPr>
      <w:sz w:val="24"/>
      <w:szCs w:val="24"/>
      <w:lang w:eastAsia="en-US"/>
    </w:rPr>
  </w:style>
  <w:style w:type="character" w:styleId="a7">
    <w:name w:val="annotation reference"/>
    <w:basedOn w:val="a0"/>
    <w:uiPriority w:val="99"/>
    <w:semiHidden/>
    <w:unhideWhenUsed/>
    <w:rsid w:val="00C67AFE"/>
    <w:rPr>
      <w:sz w:val="18"/>
      <w:szCs w:val="18"/>
    </w:rPr>
  </w:style>
  <w:style w:type="paragraph" w:styleId="a8">
    <w:name w:val="annotation text"/>
    <w:basedOn w:val="a"/>
    <w:link w:val="a9"/>
    <w:uiPriority w:val="99"/>
    <w:semiHidden/>
    <w:unhideWhenUsed/>
    <w:rsid w:val="00C67AFE"/>
  </w:style>
  <w:style w:type="character" w:customStyle="1" w:styleId="a9">
    <w:name w:val="コメント文字列 (文字)"/>
    <w:basedOn w:val="a0"/>
    <w:link w:val="a8"/>
    <w:uiPriority w:val="99"/>
    <w:semiHidden/>
    <w:rsid w:val="00C67AFE"/>
    <w:rPr>
      <w:sz w:val="24"/>
      <w:szCs w:val="24"/>
      <w:lang w:eastAsia="en-US"/>
    </w:rPr>
  </w:style>
  <w:style w:type="paragraph" w:styleId="aa">
    <w:name w:val="annotation subject"/>
    <w:basedOn w:val="a8"/>
    <w:next w:val="a8"/>
    <w:link w:val="ab"/>
    <w:uiPriority w:val="99"/>
    <w:semiHidden/>
    <w:unhideWhenUsed/>
    <w:rsid w:val="00C67AFE"/>
    <w:rPr>
      <w:b/>
      <w:bCs/>
    </w:rPr>
  </w:style>
  <w:style w:type="character" w:customStyle="1" w:styleId="ab">
    <w:name w:val="コメント内容 (文字)"/>
    <w:basedOn w:val="a9"/>
    <w:link w:val="aa"/>
    <w:uiPriority w:val="99"/>
    <w:semiHidden/>
    <w:rsid w:val="00C67AFE"/>
    <w:rPr>
      <w:b/>
      <w:bCs/>
      <w:sz w:val="24"/>
      <w:szCs w:val="24"/>
      <w:lang w:eastAsia="en-US"/>
    </w:rPr>
  </w:style>
  <w:style w:type="paragraph" w:styleId="ac">
    <w:name w:val="Balloon Text"/>
    <w:basedOn w:val="a"/>
    <w:link w:val="ad"/>
    <w:uiPriority w:val="99"/>
    <w:semiHidden/>
    <w:unhideWhenUsed/>
    <w:rsid w:val="00C67AF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67AFE"/>
    <w:rPr>
      <w:rFonts w:asciiTheme="majorHAnsi" w:eastAsiaTheme="majorEastAsia" w:hAnsiTheme="majorHAnsi" w:cstheme="maj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777C8-7198-4CF5-BB14-326D98DF6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479</Words>
  <Characters>2732</Characters>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2016-03-28T01:55:00Z</cp:lastPrinted>
  <dcterms:created xsi:type="dcterms:W3CDTF">2022-01-17T07:58:00Z</dcterms:created>
  <dcterms:modified xsi:type="dcterms:W3CDTF">2022-01-17T08:04:00Z</dcterms:modified>
</cp:coreProperties>
</file>